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0E2E" w:rsidRPr="003C1851" w:rsidRDefault="006A0E2E" w:rsidP="00EE4B32">
      <w:pPr>
        <w:spacing w:line="480" w:lineRule="auto"/>
        <w:jc w:val="center"/>
        <w:rPr>
          <w:rFonts w:ascii="Times New Roman" w:hAnsi="Times New Roman" w:cs="Times New Roman"/>
          <w:b/>
          <w:sz w:val="24"/>
          <w:szCs w:val="24"/>
        </w:rPr>
      </w:pPr>
    </w:p>
    <w:p w:rsidR="006A0E2E" w:rsidRPr="003C1851" w:rsidRDefault="006A0E2E" w:rsidP="00185E51">
      <w:pPr>
        <w:spacing w:line="480" w:lineRule="auto"/>
        <w:jc w:val="center"/>
        <w:rPr>
          <w:rFonts w:ascii="Times New Roman" w:hAnsi="Times New Roman" w:cs="Times New Roman"/>
          <w:sz w:val="24"/>
          <w:szCs w:val="24"/>
        </w:rPr>
      </w:pPr>
    </w:p>
    <w:p w:rsidR="00185E51" w:rsidRPr="003C1851" w:rsidRDefault="00185E51" w:rsidP="00185E51">
      <w:pPr>
        <w:spacing w:line="480" w:lineRule="auto"/>
        <w:jc w:val="center"/>
        <w:rPr>
          <w:rFonts w:ascii="Times New Roman" w:hAnsi="Times New Roman" w:cs="Times New Roman"/>
          <w:sz w:val="24"/>
          <w:szCs w:val="24"/>
        </w:rPr>
      </w:pPr>
    </w:p>
    <w:p w:rsidR="00185E51" w:rsidRPr="003C1851" w:rsidRDefault="00185E51" w:rsidP="00185E51">
      <w:pPr>
        <w:spacing w:line="480" w:lineRule="auto"/>
        <w:jc w:val="center"/>
        <w:rPr>
          <w:rFonts w:ascii="Times New Roman" w:hAnsi="Times New Roman" w:cs="Times New Roman"/>
          <w:sz w:val="24"/>
          <w:szCs w:val="24"/>
        </w:rPr>
      </w:pPr>
    </w:p>
    <w:p w:rsidR="00EE4B32" w:rsidRPr="003C1851" w:rsidRDefault="00DD6A51" w:rsidP="00185E51">
      <w:pPr>
        <w:spacing w:line="480" w:lineRule="auto"/>
        <w:jc w:val="center"/>
        <w:rPr>
          <w:rFonts w:ascii="Times New Roman" w:hAnsi="Times New Roman" w:cs="Times New Roman"/>
          <w:sz w:val="24"/>
          <w:szCs w:val="24"/>
        </w:rPr>
      </w:pPr>
      <w:r w:rsidRPr="003C1851">
        <w:rPr>
          <w:rFonts w:ascii="Times New Roman" w:hAnsi="Times New Roman" w:cs="Times New Roman"/>
          <w:sz w:val="24"/>
          <w:szCs w:val="24"/>
        </w:rPr>
        <w:t xml:space="preserve">Taekwondo </w:t>
      </w:r>
      <w:r w:rsidR="00185E51" w:rsidRPr="003C1851">
        <w:rPr>
          <w:rFonts w:ascii="Times New Roman" w:hAnsi="Times New Roman" w:cs="Times New Roman"/>
          <w:sz w:val="24"/>
          <w:szCs w:val="24"/>
        </w:rPr>
        <w:t>in Korea</w:t>
      </w:r>
    </w:p>
    <w:p w:rsidR="00EE4B32" w:rsidRPr="003C1851" w:rsidRDefault="00DD6A51" w:rsidP="00185E51">
      <w:pPr>
        <w:spacing w:line="480" w:lineRule="auto"/>
        <w:jc w:val="center"/>
        <w:rPr>
          <w:rFonts w:ascii="Times New Roman" w:hAnsi="Times New Roman" w:cs="Times New Roman"/>
          <w:sz w:val="24"/>
          <w:szCs w:val="24"/>
        </w:rPr>
      </w:pPr>
      <w:r w:rsidRPr="003C1851">
        <w:rPr>
          <w:rFonts w:ascii="Times New Roman" w:hAnsi="Times New Roman" w:cs="Times New Roman"/>
          <w:sz w:val="24"/>
          <w:szCs w:val="24"/>
        </w:rPr>
        <w:t>Name</w:t>
      </w:r>
    </w:p>
    <w:p w:rsidR="00EE4B32" w:rsidRPr="003C1851" w:rsidRDefault="00DD6A51" w:rsidP="00185E51">
      <w:pPr>
        <w:spacing w:line="480" w:lineRule="auto"/>
        <w:jc w:val="center"/>
        <w:rPr>
          <w:rFonts w:ascii="Times New Roman" w:hAnsi="Times New Roman" w:cs="Times New Roman"/>
          <w:sz w:val="24"/>
          <w:szCs w:val="24"/>
        </w:rPr>
      </w:pPr>
      <w:r w:rsidRPr="003C1851">
        <w:rPr>
          <w:rFonts w:ascii="Times New Roman" w:hAnsi="Times New Roman" w:cs="Times New Roman"/>
          <w:sz w:val="24"/>
          <w:szCs w:val="24"/>
        </w:rPr>
        <w:t>Institutional affiliation</w:t>
      </w:r>
    </w:p>
    <w:p w:rsidR="006A0E2E" w:rsidRPr="003C1851" w:rsidRDefault="006A0E2E" w:rsidP="00EE4B32">
      <w:pPr>
        <w:spacing w:line="480" w:lineRule="auto"/>
        <w:jc w:val="center"/>
        <w:rPr>
          <w:rFonts w:ascii="Times New Roman" w:hAnsi="Times New Roman" w:cs="Times New Roman"/>
          <w:b/>
          <w:sz w:val="24"/>
          <w:szCs w:val="24"/>
        </w:rPr>
      </w:pPr>
    </w:p>
    <w:p w:rsidR="006A0E2E" w:rsidRPr="003C1851" w:rsidRDefault="006A0E2E" w:rsidP="00EE4B32">
      <w:pPr>
        <w:spacing w:line="480" w:lineRule="auto"/>
        <w:jc w:val="center"/>
        <w:rPr>
          <w:rFonts w:ascii="Times New Roman" w:hAnsi="Times New Roman" w:cs="Times New Roman"/>
          <w:b/>
          <w:sz w:val="24"/>
          <w:szCs w:val="24"/>
        </w:rPr>
      </w:pPr>
    </w:p>
    <w:p w:rsidR="006A0E2E" w:rsidRPr="003C1851" w:rsidRDefault="006A0E2E" w:rsidP="00EE4B32">
      <w:pPr>
        <w:spacing w:line="480" w:lineRule="auto"/>
        <w:jc w:val="center"/>
        <w:rPr>
          <w:rFonts w:ascii="Times New Roman" w:hAnsi="Times New Roman" w:cs="Times New Roman"/>
          <w:b/>
          <w:sz w:val="24"/>
          <w:szCs w:val="24"/>
        </w:rPr>
      </w:pPr>
    </w:p>
    <w:p w:rsidR="006A0E2E" w:rsidRPr="003C1851" w:rsidRDefault="006A0E2E" w:rsidP="00EE4B32">
      <w:pPr>
        <w:spacing w:line="480" w:lineRule="auto"/>
        <w:jc w:val="center"/>
        <w:rPr>
          <w:rFonts w:ascii="Times New Roman" w:hAnsi="Times New Roman" w:cs="Times New Roman"/>
          <w:b/>
          <w:sz w:val="24"/>
          <w:szCs w:val="24"/>
        </w:rPr>
      </w:pPr>
    </w:p>
    <w:p w:rsidR="006A0E2E" w:rsidRPr="003C1851" w:rsidRDefault="006A0E2E" w:rsidP="00EE4B32">
      <w:pPr>
        <w:spacing w:line="480" w:lineRule="auto"/>
        <w:jc w:val="center"/>
        <w:rPr>
          <w:rFonts w:ascii="Times New Roman" w:hAnsi="Times New Roman" w:cs="Times New Roman"/>
          <w:b/>
          <w:sz w:val="24"/>
          <w:szCs w:val="24"/>
        </w:rPr>
      </w:pPr>
    </w:p>
    <w:p w:rsidR="006A0E2E" w:rsidRPr="003C1851" w:rsidRDefault="006A0E2E" w:rsidP="00EE4B32">
      <w:pPr>
        <w:spacing w:line="480" w:lineRule="auto"/>
        <w:jc w:val="center"/>
        <w:rPr>
          <w:rFonts w:ascii="Times New Roman" w:hAnsi="Times New Roman" w:cs="Times New Roman"/>
          <w:b/>
          <w:sz w:val="24"/>
          <w:szCs w:val="24"/>
        </w:rPr>
      </w:pPr>
    </w:p>
    <w:p w:rsidR="006A0E2E" w:rsidRPr="003C1851" w:rsidRDefault="006A0E2E" w:rsidP="00EE4B32">
      <w:pPr>
        <w:spacing w:line="480" w:lineRule="auto"/>
        <w:jc w:val="center"/>
        <w:rPr>
          <w:rFonts w:ascii="Times New Roman" w:hAnsi="Times New Roman" w:cs="Times New Roman"/>
          <w:b/>
          <w:sz w:val="24"/>
          <w:szCs w:val="24"/>
        </w:rPr>
      </w:pPr>
    </w:p>
    <w:p w:rsidR="006A0E2E" w:rsidRPr="003C1851" w:rsidRDefault="006A0E2E" w:rsidP="00EE4B32">
      <w:pPr>
        <w:spacing w:line="480" w:lineRule="auto"/>
        <w:jc w:val="center"/>
        <w:rPr>
          <w:rFonts w:ascii="Times New Roman" w:hAnsi="Times New Roman" w:cs="Times New Roman"/>
          <w:b/>
          <w:sz w:val="24"/>
          <w:szCs w:val="24"/>
        </w:rPr>
      </w:pPr>
    </w:p>
    <w:p w:rsidR="006A0E2E" w:rsidRPr="003C1851" w:rsidRDefault="006A0E2E" w:rsidP="00EE4B32">
      <w:pPr>
        <w:spacing w:line="480" w:lineRule="auto"/>
        <w:jc w:val="center"/>
        <w:rPr>
          <w:rFonts w:ascii="Times New Roman" w:hAnsi="Times New Roman" w:cs="Times New Roman"/>
          <w:b/>
          <w:sz w:val="24"/>
          <w:szCs w:val="24"/>
        </w:rPr>
      </w:pPr>
    </w:p>
    <w:p w:rsidR="006A0E2E" w:rsidRPr="003C1851" w:rsidRDefault="006A0E2E" w:rsidP="00EE4B32">
      <w:pPr>
        <w:spacing w:line="480" w:lineRule="auto"/>
        <w:jc w:val="center"/>
        <w:rPr>
          <w:rFonts w:ascii="Times New Roman" w:hAnsi="Times New Roman" w:cs="Times New Roman"/>
          <w:b/>
          <w:sz w:val="24"/>
          <w:szCs w:val="24"/>
        </w:rPr>
      </w:pPr>
    </w:p>
    <w:p w:rsidR="006A0E2E" w:rsidRPr="003C1851" w:rsidRDefault="006A0E2E" w:rsidP="00EE4B32">
      <w:pPr>
        <w:spacing w:line="480" w:lineRule="auto"/>
        <w:jc w:val="center"/>
        <w:rPr>
          <w:rFonts w:ascii="Times New Roman" w:hAnsi="Times New Roman" w:cs="Times New Roman"/>
          <w:b/>
          <w:sz w:val="24"/>
          <w:szCs w:val="24"/>
        </w:rPr>
      </w:pPr>
    </w:p>
    <w:p w:rsidR="00185E51" w:rsidRPr="003C1851" w:rsidRDefault="00185E51" w:rsidP="00EE4B32">
      <w:pPr>
        <w:spacing w:line="480" w:lineRule="auto"/>
        <w:jc w:val="center"/>
        <w:rPr>
          <w:rFonts w:ascii="Times New Roman" w:hAnsi="Times New Roman" w:cs="Times New Roman"/>
          <w:b/>
          <w:sz w:val="24"/>
          <w:szCs w:val="24"/>
        </w:rPr>
      </w:pPr>
    </w:p>
    <w:p w:rsidR="006A0E2E" w:rsidRPr="003C1851" w:rsidRDefault="006A0E2E" w:rsidP="00EE4B32">
      <w:pPr>
        <w:spacing w:line="480" w:lineRule="auto"/>
        <w:jc w:val="center"/>
        <w:rPr>
          <w:rFonts w:ascii="Times New Roman" w:hAnsi="Times New Roman" w:cs="Times New Roman"/>
          <w:b/>
          <w:sz w:val="24"/>
          <w:szCs w:val="24"/>
        </w:rPr>
      </w:pPr>
    </w:p>
    <w:p w:rsidR="007D34E5" w:rsidRPr="003C1851" w:rsidRDefault="00DD6A51" w:rsidP="00EE4B32">
      <w:pPr>
        <w:spacing w:line="480" w:lineRule="auto"/>
        <w:jc w:val="center"/>
        <w:rPr>
          <w:rFonts w:ascii="Times New Roman" w:hAnsi="Times New Roman" w:cs="Times New Roman"/>
          <w:b/>
          <w:sz w:val="24"/>
          <w:szCs w:val="24"/>
        </w:rPr>
      </w:pPr>
      <w:r w:rsidRPr="003C1851">
        <w:rPr>
          <w:rFonts w:ascii="Times New Roman" w:hAnsi="Times New Roman" w:cs="Times New Roman"/>
          <w:b/>
          <w:sz w:val="24"/>
          <w:szCs w:val="24"/>
        </w:rPr>
        <w:lastRenderedPageBreak/>
        <w:t>Pick a country and an Olympic game</w:t>
      </w:r>
    </w:p>
    <w:p w:rsidR="00EE4B32" w:rsidRPr="003C1851" w:rsidRDefault="00DD6A51" w:rsidP="00EE4B32">
      <w:pPr>
        <w:spacing w:line="480" w:lineRule="auto"/>
        <w:jc w:val="center"/>
        <w:rPr>
          <w:rFonts w:ascii="Times New Roman" w:hAnsi="Times New Roman" w:cs="Times New Roman"/>
          <w:sz w:val="24"/>
          <w:szCs w:val="24"/>
        </w:rPr>
      </w:pPr>
      <w:r w:rsidRPr="003C1851">
        <w:rPr>
          <w:rFonts w:ascii="Times New Roman" w:hAnsi="Times New Roman" w:cs="Times New Roman"/>
          <w:sz w:val="24"/>
          <w:szCs w:val="24"/>
        </w:rPr>
        <w:t>Taekwondo is the Olympic game of my choice that was started in Korea.</w:t>
      </w:r>
    </w:p>
    <w:p w:rsidR="006A0E2E" w:rsidRPr="003C1851" w:rsidRDefault="00DD6A51" w:rsidP="00EE4B32">
      <w:pPr>
        <w:spacing w:line="480" w:lineRule="auto"/>
        <w:jc w:val="center"/>
        <w:rPr>
          <w:rFonts w:ascii="Times New Roman" w:hAnsi="Times New Roman" w:cs="Times New Roman"/>
          <w:b/>
          <w:sz w:val="24"/>
          <w:szCs w:val="24"/>
        </w:rPr>
      </w:pPr>
      <w:r w:rsidRPr="003C1851">
        <w:rPr>
          <w:rFonts w:ascii="Times New Roman" w:hAnsi="Times New Roman" w:cs="Times New Roman"/>
          <w:b/>
          <w:sz w:val="24"/>
          <w:szCs w:val="24"/>
        </w:rPr>
        <w:t xml:space="preserve">History of the </w:t>
      </w:r>
      <w:r w:rsidR="006A5D19">
        <w:rPr>
          <w:rFonts w:ascii="Times New Roman" w:hAnsi="Times New Roman" w:cs="Times New Roman"/>
          <w:b/>
          <w:sz w:val="24"/>
          <w:szCs w:val="24"/>
        </w:rPr>
        <w:t xml:space="preserve">Taekwondo in Korean </w:t>
      </w:r>
      <w:r w:rsidRPr="003C1851">
        <w:rPr>
          <w:rFonts w:ascii="Times New Roman" w:hAnsi="Times New Roman" w:cs="Times New Roman"/>
          <w:b/>
          <w:sz w:val="24"/>
          <w:szCs w:val="24"/>
        </w:rPr>
        <w:t>country</w:t>
      </w:r>
    </w:p>
    <w:p w:rsidR="00EE4B32" w:rsidRPr="003C1851" w:rsidRDefault="00DD6A51" w:rsidP="00924E66">
      <w:pPr>
        <w:spacing w:line="480" w:lineRule="auto"/>
        <w:ind w:firstLine="720"/>
        <w:rPr>
          <w:rFonts w:ascii="Times New Roman" w:hAnsi="Times New Roman" w:cs="Times New Roman"/>
          <w:sz w:val="24"/>
          <w:szCs w:val="24"/>
        </w:rPr>
      </w:pPr>
      <w:r w:rsidRPr="003C1851">
        <w:rPr>
          <w:rFonts w:ascii="Times New Roman" w:hAnsi="Times New Roman" w:cs="Times New Roman"/>
          <w:sz w:val="24"/>
          <w:szCs w:val="24"/>
        </w:rPr>
        <w:t xml:space="preserve">Taekwondo </w:t>
      </w:r>
      <w:r w:rsidR="008B5303" w:rsidRPr="003C1851">
        <w:rPr>
          <w:rFonts w:ascii="Times New Roman" w:hAnsi="Times New Roman" w:cs="Times New Roman"/>
          <w:sz w:val="24"/>
          <w:szCs w:val="24"/>
        </w:rPr>
        <w:t xml:space="preserve">virtuosity of self-defense that was initiated in Korea. Reaching back over hundreds of years ago, the Olympic game is established to be the oldest fashion of martial arts globally. The name originated from the word art; </w:t>
      </w:r>
      <w:r w:rsidR="008B5303" w:rsidRPr="003C1851">
        <w:rPr>
          <w:rFonts w:ascii="Times New Roman" w:hAnsi="Times New Roman" w:cs="Times New Roman"/>
          <w:i/>
          <w:sz w:val="24"/>
          <w:szCs w:val="24"/>
        </w:rPr>
        <w:t>Tae</w:t>
      </w:r>
      <w:r w:rsidR="008B5303" w:rsidRPr="003C1851">
        <w:rPr>
          <w:rFonts w:ascii="Times New Roman" w:hAnsi="Times New Roman" w:cs="Times New Roman"/>
          <w:sz w:val="24"/>
          <w:szCs w:val="24"/>
        </w:rPr>
        <w:t xml:space="preserve"> that typically meant </w:t>
      </w:r>
      <w:r w:rsidR="008B5303" w:rsidRPr="003C1851">
        <w:rPr>
          <w:rFonts w:ascii="Times New Roman" w:hAnsi="Times New Roman" w:cs="Times New Roman"/>
          <w:i/>
          <w:sz w:val="24"/>
          <w:szCs w:val="24"/>
        </w:rPr>
        <w:t>foot</w:t>
      </w:r>
      <w:r w:rsidR="008B5303" w:rsidRPr="003C1851">
        <w:rPr>
          <w:rFonts w:ascii="Times New Roman" w:hAnsi="Times New Roman" w:cs="Times New Roman"/>
          <w:sz w:val="24"/>
          <w:szCs w:val="24"/>
        </w:rPr>
        <w:t xml:space="preserve"> and </w:t>
      </w:r>
      <w:r w:rsidR="008B5303" w:rsidRPr="003C1851">
        <w:rPr>
          <w:rFonts w:ascii="Times New Roman" w:hAnsi="Times New Roman" w:cs="Times New Roman"/>
          <w:i/>
          <w:sz w:val="24"/>
          <w:szCs w:val="24"/>
        </w:rPr>
        <w:t>Kwon</w:t>
      </w:r>
      <w:r w:rsidR="008B5303" w:rsidRPr="003C1851">
        <w:rPr>
          <w:rFonts w:ascii="Times New Roman" w:hAnsi="Times New Roman" w:cs="Times New Roman"/>
          <w:sz w:val="24"/>
          <w:szCs w:val="24"/>
        </w:rPr>
        <w:t xml:space="preserve"> stands for </w:t>
      </w:r>
      <w:r w:rsidR="008B5303" w:rsidRPr="003C1851">
        <w:rPr>
          <w:rFonts w:ascii="Times New Roman" w:hAnsi="Times New Roman" w:cs="Times New Roman"/>
          <w:i/>
          <w:sz w:val="24"/>
          <w:szCs w:val="24"/>
        </w:rPr>
        <w:t>hand</w:t>
      </w:r>
      <w:r w:rsidR="008B5303" w:rsidRPr="003C1851">
        <w:rPr>
          <w:rFonts w:ascii="Times New Roman" w:hAnsi="Times New Roman" w:cs="Times New Roman"/>
          <w:sz w:val="24"/>
          <w:szCs w:val="24"/>
        </w:rPr>
        <w:t xml:space="preserve"> whereas </w:t>
      </w:r>
      <w:r w:rsidR="008B5303" w:rsidRPr="003C1851">
        <w:rPr>
          <w:rFonts w:ascii="Times New Roman" w:hAnsi="Times New Roman" w:cs="Times New Roman"/>
          <w:i/>
          <w:sz w:val="24"/>
          <w:szCs w:val="24"/>
        </w:rPr>
        <w:t>Do</w:t>
      </w:r>
      <w:r w:rsidR="008B5303" w:rsidRPr="003C1851">
        <w:rPr>
          <w:rFonts w:ascii="Times New Roman" w:hAnsi="Times New Roman" w:cs="Times New Roman"/>
          <w:sz w:val="24"/>
          <w:szCs w:val="24"/>
        </w:rPr>
        <w:t xml:space="preserve"> stands for </w:t>
      </w:r>
      <w:r w:rsidR="008B5303" w:rsidRPr="003C1851">
        <w:rPr>
          <w:rFonts w:ascii="Times New Roman" w:hAnsi="Times New Roman" w:cs="Times New Roman"/>
          <w:i/>
          <w:sz w:val="24"/>
          <w:szCs w:val="24"/>
        </w:rPr>
        <w:t>creativit</w:t>
      </w:r>
      <w:r w:rsidR="008B5303" w:rsidRPr="003C1851">
        <w:rPr>
          <w:rFonts w:ascii="Times New Roman" w:hAnsi="Times New Roman" w:cs="Times New Roman"/>
          <w:sz w:val="24"/>
          <w:szCs w:val="24"/>
        </w:rPr>
        <w:t>y. That was the better description part of the phenomenon of art.</w:t>
      </w:r>
      <w:r w:rsidR="00B23AA0" w:rsidRPr="003C1851">
        <w:rPr>
          <w:rFonts w:ascii="Times New Roman" w:hAnsi="Times New Roman" w:cs="Times New Roman"/>
          <w:sz w:val="24"/>
          <w:szCs w:val="24"/>
        </w:rPr>
        <w:t xml:space="preserve"> One of the oldest clues of the</w:t>
      </w:r>
      <w:r w:rsidR="009977A7">
        <w:rPr>
          <w:rFonts w:ascii="Times New Roman" w:hAnsi="Times New Roman" w:cs="Times New Roman"/>
          <w:sz w:val="24"/>
          <w:szCs w:val="24"/>
        </w:rPr>
        <w:t xml:space="preserve"> existence of Taekwondo</w:t>
      </w:r>
      <w:r w:rsidR="00B23AA0" w:rsidRPr="003C1851">
        <w:rPr>
          <w:rFonts w:ascii="Times New Roman" w:hAnsi="Times New Roman" w:cs="Times New Roman"/>
          <w:sz w:val="24"/>
          <w:szCs w:val="24"/>
        </w:rPr>
        <w:t xml:space="preserve"> is </w:t>
      </w:r>
      <w:r w:rsidR="00A72D01" w:rsidRPr="003C1851">
        <w:rPr>
          <w:rFonts w:ascii="Times New Roman" w:hAnsi="Times New Roman" w:cs="Times New Roman"/>
          <w:sz w:val="24"/>
          <w:szCs w:val="24"/>
        </w:rPr>
        <w:t>scenery</w:t>
      </w:r>
      <w:r w:rsidR="00B23AA0" w:rsidRPr="003C1851">
        <w:rPr>
          <w:rFonts w:ascii="Times New Roman" w:hAnsi="Times New Roman" w:cs="Times New Roman"/>
          <w:sz w:val="24"/>
          <w:szCs w:val="24"/>
        </w:rPr>
        <w:t xml:space="preserve"> designed on the walls of the tomb that was constructed in the Kingdom of Korea of Koguryo. The events took place between 37BC and 66AD. The painting work illustrated two powerless statues that were presented facing each other. The figures were given in a Taekwondo style stance. More presentations in the tomb depict the statistics set to execute blocks cladding in similar clothes that seemingly look-alike to those applied in the modern day of Taekwondo training.  </w:t>
      </w:r>
    </w:p>
    <w:p w:rsidR="00A61693" w:rsidRPr="003C1851" w:rsidRDefault="00DD6A51" w:rsidP="00D91F96">
      <w:pPr>
        <w:spacing w:line="480" w:lineRule="auto"/>
        <w:ind w:firstLine="720"/>
        <w:rPr>
          <w:rFonts w:ascii="Times New Roman" w:hAnsi="Times New Roman" w:cs="Times New Roman"/>
          <w:sz w:val="24"/>
          <w:szCs w:val="24"/>
        </w:rPr>
      </w:pPr>
      <w:r w:rsidRPr="003C1851">
        <w:rPr>
          <w:rFonts w:ascii="Times New Roman" w:hAnsi="Times New Roman" w:cs="Times New Roman"/>
          <w:sz w:val="24"/>
          <w:szCs w:val="24"/>
        </w:rPr>
        <w:t>The d</w:t>
      </w:r>
      <w:r w:rsidR="00562F6C">
        <w:rPr>
          <w:rFonts w:ascii="Times New Roman" w:hAnsi="Times New Roman" w:cs="Times New Roman"/>
          <w:sz w:val="24"/>
          <w:szCs w:val="24"/>
        </w:rPr>
        <w:t>evelopment of Taekwondo</w:t>
      </w:r>
      <w:r w:rsidRPr="003C1851">
        <w:rPr>
          <w:rFonts w:ascii="Times New Roman" w:hAnsi="Times New Roman" w:cs="Times New Roman"/>
          <w:sz w:val="24"/>
          <w:szCs w:val="24"/>
        </w:rPr>
        <w:t xml:space="preserve"> and its improved tactics that was initiated as the Korean government developed. There are illustrations and antiquity of Taekwondo training in exemplary all records of various kingdoms that prevailed within the boundaries of a country far and wide the centuries. The </w:t>
      </w:r>
      <w:r w:rsidR="00AA54F4" w:rsidRPr="003C1851">
        <w:rPr>
          <w:rFonts w:ascii="Times New Roman" w:hAnsi="Times New Roman" w:cs="Times New Roman"/>
          <w:sz w:val="24"/>
          <w:szCs w:val="24"/>
        </w:rPr>
        <w:t xml:space="preserve">apical fashion of the oldest art was </w:t>
      </w:r>
      <w:r w:rsidR="00E71AD9" w:rsidRPr="003C1851">
        <w:rPr>
          <w:rFonts w:ascii="Times New Roman" w:hAnsi="Times New Roman" w:cs="Times New Roman"/>
          <w:sz w:val="24"/>
          <w:szCs w:val="24"/>
        </w:rPr>
        <w:t xml:space="preserve">accomplished in the realm of Silla. This micro-kingdom was encountered with attacks as well as opposition in a continual manner. It was experienced from larger to stronger localities. King Jin Heung proposed an exclusive group of battalions known as </w:t>
      </w:r>
      <w:r w:rsidR="00E71AD9" w:rsidRPr="003C1851">
        <w:rPr>
          <w:rFonts w:ascii="Times New Roman" w:hAnsi="Times New Roman" w:cs="Times New Roman"/>
          <w:i/>
          <w:sz w:val="24"/>
          <w:szCs w:val="24"/>
        </w:rPr>
        <w:t xml:space="preserve">Hwarang </w:t>
      </w:r>
      <w:r w:rsidR="00E71AD9" w:rsidRPr="003C1851">
        <w:rPr>
          <w:rFonts w:ascii="Times New Roman" w:hAnsi="Times New Roman" w:cs="Times New Roman"/>
          <w:sz w:val="24"/>
          <w:szCs w:val="24"/>
        </w:rPr>
        <w:t xml:space="preserve">or </w:t>
      </w:r>
      <w:r w:rsidR="00E71AD9" w:rsidRPr="003C1851">
        <w:rPr>
          <w:rFonts w:ascii="Times New Roman" w:hAnsi="Times New Roman" w:cs="Times New Roman"/>
          <w:i/>
          <w:sz w:val="24"/>
          <w:szCs w:val="24"/>
        </w:rPr>
        <w:t>flower of youth.</w:t>
      </w:r>
      <w:r w:rsidR="00D91F96" w:rsidRPr="003C1851">
        <w:rPr>
          <w:rFonts w:ascii="Times New Roman" w:hAnsi="Times New Roman" w:cs="Times New Roman"/>
          <w:sz w:val="24"/>
          <w:szCs w:val="24"/>
        </w:rPr>
        <w:t xml:space="preserve"> </w:t>
      </w:r>
      <w:r w:rsidR="00E71AD9" w:rsidRPr="003C1851">
        <w:rPr>
          <w:rFonts w:ascii="Times New Roman" w:hAnsi="Times New Roman" w:cs="Times New Roman"/>
          <w:sz w:val="24"/>
          <w:szCs w:val="24"/>
        </w:rPr>
        <w:t xml:space="preserve">The </w:t>
      </w:r>
      <w:r w:rsidR="00E71AD9" w:rsidRPr="003C1851">
        <w:rPr>
          <w:rFonts w:ascii="Times New Roman" w:hAnsi="Times New Roman" w:cs="Times New Roman"/>
          <w:i/>
          <w:sz w:val="24"/>
          <w:szCs w:val="24"/>
        </w:rPr>
        <w:t xml:space="preserve">Hwarang </w:t>
      </w:r>
      <w:r w:rsidR="00E71AD9" w:rsidRPr="003C1851">
        <w:rPr>
          <w:rFonts w:ascii="Times New Roman" w:hAnsi="Times New Roman" w:cs="Times New Roman"/>
          <w:sz w:val="24"/>
          <w:szCs w:val="24"/>
        </w:rPr>
        <w:t xml:space="preserve">was composed of the sons of imperials that existed within the kingdom. They were conscientiously appointed and trained following the current model of training </w:t>
      </w:r>
      <w:r w:rsidR="00FA1AF2" w:rsidRPr="003C1851">
        <w:rPr>
          <w:rFonts w:ascii="Times New Roman" w:hAnsi="Times New Roman" w:cs="Times New Roman"/>
          <w:sz w:val="24"/>
          <w:szCs w:val="24"/>
        </w:rPr>
        <w:t xml:space="preserve">in all parameters of skills in the department of military, including but not limited to powerless </w:t>
      </w:r>
      <w:r w:rsidR="00FA1AF2" w:rsidRPr="003C1851">
        <w:rPr>
          <w:rFonts w:ascii="Times New Roman" w:hAnsi="Times New Roman" w:cs="Times New Roman"/>
          <w:sz w:val="24"/>
          <w:szCs w:val="24"/>
        </w:rPr>
        <w:lastRenderedPageBreak/>
        <w:t>combat, which was collectively termed as Tae Kyon during that period. Hwarang were taught on the importance of building their body muscles as well as their minds and development of their spirits.</w:t>
      </w:r>
    </w:p>
    <w:p w:rsidR="00E71AD9" w:rsidRPr="003C1851" w:rsidRDefault="00DD6A51" w:rsidP="00924E66">
      <w:pPr>
        <w:spacing w:line="480" w:lineRule="auto"/>
        <w:ind w:firstLine="720"/>
        <w:rPr>
          <w:rFonts w:ascii="Times New Roman" w:hAnsi="Times New Roman" w:cs="Times New Roman"/>
          <w:sz w:val="24"/>
          <w:szCs w:val="24"/>
        </w:rPr>
      </w:pPr>
      <w:r w:rsidRPr="003C1851">
        <w:rPr>
          <w:rFonts w:ascii="Times New Roman" w:hAnsi="Times New Roman" w:cs="Times New Roman"/>
          <w:sz w:val="24"/>
          <w:szCs w:val="24"/>
        </w:rPr>
        <w:t xml:space="preserve">The young soldiers </w:t>
      </w:r>
      <w:r w:rsidR="002015DD" w:rsidRPr="003C1851">
        <w:rPr>
          <w:rFonts w:ascii="Times New Roman" w:hAnsi="Times New Roman" w:cs="Times New Roman"/>
          <w:sz w:val="24"/>
          <w:szCs w:val="24"/>
        </w:rPr>
        <w:t xml:space="preserve">were taught about poetry, the philosophy that was added to training on fighting techniques. The whole system of study was collectively known as </w:t>
      </w:r>
      <w:r w:rsidR="002015DD" w:rsidRPr="003C1851">
        <w:rPr>
          <w:rFonts w:ascii="Times New Roman" w:hAnsi="Times New Roman" w:cs="Times New Roman"/>
          <w:i/>
          <w:sz w:val="24"/>
          <w:szCs w:val="24"/>
        </w:rPr>
        <w:t>Hwarang Do</w:t>
      </w:r>
      <w:r w:rsidR="002015DD" w:rsidRPr="003C1851">
        <w:rPr>
          <w:rFonts w:ascii="Times New Roman" w:hAnsi="Times New Roman" w:cs="Times New Roman"/>
          <w:sz w:val="24"/>
          <w:szCs w:val="24"/>
        </w:rPr>
        <w:t xml:space="preserve">. The </w:t>
      </w:r>
      <w:r w:rsidR="002015DD" w:rsidRPr="003C1851">
        <w:rPr>
          <w:rFonts w:ascii="Times New Roman" w:hAnsi="Times New Roman" w:cs="Times New Roman"/>
          <w:i/>
          <w:sz w:val="24"/>
          <w:szCs w:val="24"/>
        </w:rPr>
        <w:t>Hwarang</w:t>
      </w:r>
      <w:r w:rsidR="002015DD" w:rsidRPr="003C1851">
        <w:rPr>
          <w:rFonts w:ascii="Times New Roman" w:hAnsi="Times New Roman" w:cs="Times New Roman"/>
          <w:sz w:val="24"/>
          <w:szCs w:val="24"/>
        </w:rPr>
        <w:t xml:space="preserve"> gained technical skills for battle and covered the required skills to survive in their daily life. </w:t>
      </w:r>
      <w:r w:rsidR="00A61693" w:rsidRPr="003C1851">
        <w:rPr>
          <w:rFonts w:ascii="Times New Roman" w:hAnsi="Times New Roman" w:cs="Times New Roman"/>
          <w:sz w:val="24"/>
          <w:szCs w:val="24"/>
        </w:rPr>
        <w:t>The training has directly correlated to contemporary Taekwondo training. The skills are meant to teach on self-defense during the time of war as well as educating on a revised code of conduct, teaching about self-discipline, and creating assurance that can be enforced to any task.</w:t>
      </w:r>
    </w:p>
    <w:p w:rsidR="00A61693" w:rsidRPr="003C1851" w:rsidRDefault="00DD6A51" w:rsidP="00924E66">
      <w:pPr>
        <w:spacing w:line="480" w:lineRule="auto"/>
        <w:ind w:firstLine="720"/>
        <w:rPr>
          <w:rFonts w:ascii="Times New Roman" w:hAnsi="Times New Roman" w:cs="Times New Roman"/>
          <w:sz w:val="24"/>
          <w:szCs w:val="24"/>
        </w:rPr>
      </w:pPr>
      <w:r w:rsidRPr="003C1851">
        <w:rPr>
          <w:rFonts w:ascii="Times New Roman" w:hAnsi="Times New Roman" w:cs="Times New Roman"/>
          <w:sz w:val="24"/>
          <w:szCs w:val="24"/>
        </w:rPr>
        <w:t xml:space="preserve">Following the regime of Silla that came to the Koryo </w:t>
      </w:r>
      <w:r w:rsidR="00C201F9" w:rsidRPr="003C1851">
        <w:rPr>
          <w:rFonts w:ascii="Times New Roman" w:hAnsi="Times New Roman" w:cs="Times New Roman"/>
          <w:sz w:val="24"/>
          <w:szCs w:val="24"/>
        </w:rPr>
        <w:t>Empire</w:t>
      </w:r>
      <w:r w:rsidRPr="003C1851">
        <w:rPr>
          <w:rFonts w:ascii="Times New Roman" w:hAnsi="Times New Roman" w:cs="Times New Roman"/>
          <w:sz w:val="24"/>
          <w:szCs w:val="24"/>
        </w:rPr>
        <w:t xml:space="preserve">, between 935AD and 1352AD, the time when Korea gained its title. The practice of Martial Arts became </w:t>
      </w:r>
      <w:r w:rsidR="00C201F9" w:rsidRPr="003C1851">
        <w:rPr>
          <w:rFonts w:ascii="Times New Roman" w:hAnsi="Times New Roman" w:cs="Times New Roman"/>
          <w:sz w:val="24"/>
          <w:szCs w:val="24"/>
        </w:rPr>
        <w:t>renowned</w:t>
      </w:r>
      <w:r w:rsidRPr="003C1851">
        <w:rPr>
          <w:rFonts w:ascii="Times New Roman" w:hAnsi="Times New Roman" w:cs="Times New Roman"/>
          <w:sz w:val="24"/>
          <w:szCs w:val="24"/>
        </w:rPr>
        <w:t xml:space="preserve"> as a coordinated sport that was presented in line with detailed rules. The training was known as Subak Do. </w:t>
      </w:r>
      <w:r w:rsidR="00C201F9" w:rsidRPr="003C1851">
        <w:rPr>
          <w:rFonts w:ascii="Times New Roman" w:hAnsi="Times New Roman" w:cs="Times New Roman"/>
          <w:sz w:val="24"/>
          <w:szCs w:val="24"/>
        </w:rPr>
        <w:t>The aristocratic family worked out to sponsor the competitors as well as demonstrations. For this reason, Martial Arts were established to have a stronghold in the culture of Korea (</w:t>
      </w:r>
      <w:r w:rsidR="00C201F9" w:rsidRPr="003C1851">
        <w:rPr>
          <w:rFonts w:ascii="Times New Roman" w:hAnsi="Times New Roman" w:cs="Times New Roman"/>
          <w:color w:val="222222"/>
          <w:sz w:val="24"/>
          <w:szCs w:val="24"/>
          <w:shd w:val="clear" w:color="auto" w:fill="FFFFFF"/>
        </w:rPr>
        <w:t>Ahn, Hong, and Park, 2009, p.1716-1734).</w:t>
      </w:r>
    </w:p>
    <w:p w:rsidR="006A0E2E" w:rsidRPr="003C1851" w:rsidRDefault="00DD6A51" w:rsidP="00EE4B32">
      <w:pPr>
        <w:spacing w:line="480" w:lineRule="auto"/>
        <w:jc w:val="center"/>
        <w:rPr>
          <w:rFonts w:ascii="Times New Roman" w:hAnsi="Times New Roman" w:cs="Times New Roman"/>
          <w:b/>
          <w:sz w:val="24"/>
          <w:szCs w:val="24"/>
        </w:rPr>
      </w:pPr>
      <w:r w:rsidRPr="003C1851">
        <w:rPr>
          <w:rFonts w:ascii="Times New Roman" w:hAnsi="Times New Roman" w:cs="Times New Roman"/>
          <w:b/>
          <w:sz w:val="24"/>
          <w:szCs w:val="24"/>
        </w:rPr>
        <w:t>How the phys</w:t>
      </w:r>
      <w:r w:rsidR="006A5D19">
        <w:rPr>
          <w:rFonts w:ascii="Times New Roman" w:hAnsi="Times New Roman" w:cs="Times New Roman"/>
          <w:b/>
          <w:sz w:val="24"/>
          <w:szCs w:val="24"/>
        </w:rPr>
        <w:t>ical education system is in the</w:t>
      </w:r>
      <w:r w:rsidRPr="003C1851">
        <w:rPr>
          <w:rFonts w:ascii="Times New Roman" w:hAnsi="Times New Roman" w:cs="Times New Roman"/>
          <w:b/>
          <w:sz w:val="24"/>
          <w:szCs w:val="24"/>
        </w:rPr>
        <w:t xml:space="preserve"> </w:t>
      </w:r>
      <w:r w:rsidR="00483B41" w:rsidRPr="003C1851">
        <w:rPr>
          <w:rFonts w:ascii="Times New Roman" w:hAnsi="Times New Roman" w:cs="Times New Roman"/>
          <w:b/>
          <w:sz w:val="24"/>
          <w:szCs w:val="24"/>
        </w:rPr>
        <w:t xml:space="preserve">Korean </w:t>
      </w:r>
      <w:r w:rsidRPr="003C1851">
        <w:rPr>
          <w:rFonts w:ascii="Times New Roman" w:hAnsi="Times New Roman" w:cs="Times New Roman"/>
          <w:b/>
          <w:sz w:val="24"/>
          <w:szCs w:val="24"/>
        </w:rPr>
        <w:t>country</w:t>
      </w:r>
    </w:p>
    <w:p w:rsidR="004B1333" w:rsidRPr="003C1851" w:rsidRDefault="00DD6A51" w:rsidP="001970B7">
      <w:pPr>
        <w:spacing w:line="480" w:lineRule="auto"/>
        <w:ind w:firstLine="720"/>
        <w:rPr>
          <w:rFonts w:ascii="Times New Roman" w:hAnsi="Times New Roman" w:cs="Times New Roman"/>
          <w:sz w:val="24"/>
          <w:szCs w:val="24"/>
        </w:rPr>
      </w:pPr>
      <w:r w:rsidRPr="003C1851">
        <w:rPr>
          <w:rFonts w:ascii="Times New Roman" w:hAnsi="Times New Roman" w:cs="Times New Roman"/>
          <w:sz w:val="24"/>
          <w:szCs w:val="24"/>
        </w:rPr>
        <w:t xml:space="preserve">The teaching of Taekwondo in physical education has been well established to incorporate the Colour Belt System. The inclusion of martial aptitude, basically TaekwondoTaekwondo, into the physical education system has been boosted by a deal to offer support in the present days. The game is an activity that involved parties can engage for a lifetime. This is achievable by seeking to provide both </w:t>
      </w:r>
      <w:r w:rsidR="001B5882" w:rsidRPr="003C1851">
        <w:rPr>
          <w:rFonts w:ascii="Times New Roman" w:hAnsi="Times New Roman" w:cs="Times New Roman"/>
          <w:sz w:val="24"/>
          <w:szCs w:val="24"/>
        </w:rPr>
        <w:t xml:space="preserve">performance and health-related benefits of fitness. An affirmative physical education system puts more weight on the three learning aspects: cognitive, psychomotor, and productive. Taekwondo is an action that also </w:t>
      </w:r>
      <w:r w:rsidR="001B5882" w:rsidRPr="003C1851">
        <w:rPr>
          <w:rFonts w:ascii="Times New Roman" w:hAnsi="Times New Roman" w:cs="Times New Roman"/>
          <w:sz w:val="24"/>
          <w:szCs w:val="24"/>
        </w:rPr>
        <w:lastRenderedPageBreak/>
        <w:t xml:space="preserve">seeks to address the three domains of a physical education program and has been identified to facilitate children to actively participate in formal subjects offered in the class that includes science, reading, and mathematics. In </w:t>
      </w:r>
      <w:r w:rsidR="00A72D01">
        <w:rPr>
          <w:rFonts w:ascii="Times New Roman" w:hAnsi="Times New Roman" w:cs="Times New Roman"/>
          <w:sz w:val="24"/>
          <w:szCs w:val="24"/>
        </w:rPr>
        <w:t>Taekwondo</w:t>
      </w:r>
      <w:r w:rsidR="001B5882" w:rsidRPr="003C1851">
        <w:rPr>
          <w:rFonts w:ascii="Times New Roman" w:hAnsi="Times New Roman" w:cs="Times New Roman"/>
          <w:sz w:val="24"/>
          <w:szCs w:val="24"/>
        </w:rPr>
        <w:t>, children are trained on aspects of self-esteem, building confidence, acquiring leadership skills, and perspective of responsiveness.</w:t>
      </w:r>
    </w:p>
    <w:p w:rsidR="00EE4B32" w:rsidRPr="003C1851" w:rsidRDefault="00DD6A51" w:rsidP="001970B7">
      <w:pPr>
        <w:spacing w:line="480" w:lineRule="auto"/>
        <w:ind w:firstLine="720"/>
        <w:rPr>
          <w:rFonts w:ascii="Times New Roman" w:hAnsi="Times New Roman" w:cs="Times New Roman"/>
          <w:sz w:val="24"/>
          <w:szCs w:val="24"/>
        </w:rPr>
      </w:pPr>
      <w:r w:rsidRPr="003C1851">
        <w:rPr>
          <w:rFonts w:ascii="Times New Roman" w:hAnsi="Times New Roman" w:cs="Times New Roman"/>
          <w:sz w:val="24"/>
          <w:szCs w:val="24"/>
        </w:rPr>
        <w:t xml:space="preserve">Taekwondo has played an essential role in improving a human education system that </w:t>
      </w:r>
      <w:r w:rsidR="00A72D01" w:rsidRPr="003C1851">
        <w:rPr>
          <w:rFonts w:ascii="Times New Roman" w:hAnsi="Times New Roman" w:cs="Times New Roman"/>
          <w:sz w:val="24"/>
          <w:szCs w:val="24"/>
        </w:rPr>
        <w:t>treasures</w:t>
      </w:r>
      <w:r w:rsidRPr="003C1851">
        <w:rPr>
          <w:rFonts w:ascii="Times New Roman" w:hAnsi="Times New Roman" w:cs="Times New Roman"/>
          <w:sz w:val="24"/>
          <w:szCs w:val="24"/>
        </w:rPr>
        <w:t xml:space="preserve"> a high level of courtesy as well as respect. Additionally, it initiates in the restriction to spread diversity crimes by offering accurate physical training techniques as well as depicting the value of education of Korean students. More so, the Olympic game </w:t>
      </w:r>
      <w:r w:rsidR="004B1333" w:rsidRPr="003C1851">
        <w:rPr>
          <w:rFonts w:ascii="Times New Roman" w:hAnsi="Times New Roman" w:cs="Times New Roman"/>
          <w:sz w:val="24"/>
          <w:szCs w:val="24"/>
        </w:rPr>
        <w:t>has been accredited as one of the pivotal methods that seek to cultivate the required amounts as well attitudes to the grown-ups by means of internalizing of social behaviours, values, beliefs, philosophy as well as cognitive experiences of life</w:t>
      </w:r>
      <w:r w:rsidR="00A94BC1" w:rsidRPr="003C1851">
        <w:rPr>
          <w:rFonts w:ascii="Times New Roman" w:hAnsi="Times New Roman" w:cs="Times New Roman"/>
          <w:sz w:val="24"/>
          <w:szCs w:val="24"/>
        </w:rPr>
        <w:t xml:space="preserve"> (</w:t>
      </w:r>
      <w:r w:rsidR="00A94BC1" w:rsidRPr="003C1851">
        <w:rPr>
          <w:rFonts w:ascii="Times New Roman" w:hAnsi="Times New Roman" w:cs="Times New Roman"/>
          <w:color w:val="222222"/>
          <w:sz w:val="24"/>
          <w:szCs w:val="24"/>
          <w:shd w:val="clear" w:color="auto" w:fill="FFFFFF"/>
        </w:rPr>
        <w:t xml:space="preserve">Oh, Hannon, and Banks, 2006, p.15-19). </w:t>
      </w:r>
    </w:p>
    <w:p w:rsidR="006A0E2E" w:rsidRPr="003C1851" w:rsidRDefault="00DD6A51" w:rsidP="008B5303">
      <w:pPr>
        <w:spacing w:line="480" w:lineRule="auto"/>
        <w:jc w:val="center"/>
        <w:rPr>
          <w:rFonts w:ascii="Times New Roman" w:hAnsi="Times New Roman" w:cs="Times New Roman"/>
          <w:b/>
          <w:sz w:val="24"/>
          <w:szCs w:val="24"/>
        </w:rPr>
      </w:pPr>
      <w:r w:rsidRPr="003C1851">
        <w:rPr>
          <w:rFonts w:ascii="Times New Roman" w:hAnsi="Times New Roman" w:cs="Times New Roman"/>
          <w:b/>
          <w:sz w:val="24"/>
          <w:szCs w:val="24"/>
        </w:rPr>
        <w:t>An Olympic athlete and how they got involved in the sport</w:t>
      </w:r>
    </w:p>
    <w:p w:rsidR="00D4463E" w:rsidRPr="003C1851" w:rsidRDefault="00DD6A51" w:rsidP="00D4463E">
      <w:pPr>
        <w:spacing w:line="480" w:lineRule="auto"/>
        <w:ind w:firstLine="720"/>
        <w:rPr>
          <w:rFonts w:ascii="Times New Roman" w:hAnsi="Times New Roman" w:cs="Times New Roman"/>
          <w:bCs/>
          <w:color w:val="222222"/>
          <w:sz w:val="24"/>
          <w:szCs w:val="24"/>
          <w:shd w:val="clear" w:color="auto" w:fill="FFFFFF"/>
        </w:rPr>
      </w:pPr>
      <w:r w:rsidRPr="003C1851">
        <w:rPr>
          <w:rFonts w:ascii="Times New Roman" w:hAnsi="Times New Roman" w:cs="Times New Roman"/>
          <w:bCs/>
          <w:color w:val="222222"/>
          <w:sz w:val="24"/>
          <w:szCs w:val="24"/>
          <w:shd w:val="clear" w:color="auto" w:fill="FFFFFF"/>
        </w:rPr>
        <w:t>Lee Dae-Hoon</w:t>
      </w:r>
      <w:r w:rsidR="00ED359B" w:rsidRPr="003C1851">
        <w:rPr>
          <w:rFonts w:ascii="Times New Roman" w:hAnsi="Times New Roman" w:cs="Times New Roman"/>
          <w:bCs/>
          <w:color w:val="222222"/>
          <w:sz w:val="24"/>
          <w:szCs w:val="24"/>
          <w:shd w:val="clear" w:color="auto" w:fill="FFFFFF"/>
        </w:rPr>
        <w:t xml:space="preserve"> </w:t>
      </w:r>
      <w:r w:rsidR="00DD7762" w:rsidRPr="003C1851">
        <w:rPr>
          <w:rFonts w:ascii="Times New Roman" w:hAnsi="Times New Roman" w:cs="Times New Roman"/>
          <w:bCs/>
          <w:color w:val="222222"/>
          <w:sz w:val="24"/>
          <w:szCs w:val="24"/>
          <w:shd w:val="clear" w:color="auto" w:fill="FFFFFF"/>
        </w:rPr>
        <w:t xml:space="preserve">has entirely spent his life to building his career in global Taekwondo seminars held globally. He had lived to be a legend since when he participated in the Taekwondo seminar tour that was held in Jeju. </w:t>
      </w:r>
      <w:r w:rsidRPr="003C1851">
        <w:rPr>
          <w:rFonts w:ascii="Times New Roman" w:hAnsi="Times New Roman" w:cs="Times New Roman"/>
          <w:bCs/>
          <w:color w:val="222222"/>
          <w:sz w:val="24"/>
          <w:szCs w:val="24"/>
          <w:shd w:val="clear" w:color="auto" w:fill="FFFFFF"/>
        </w:rPr>
        <w:t xml:space="preserve">Jeju in </w:t>
      </w:r>
      <w:r w:rsidR="00893D8B" w:rsidRPr="003C1851">
        <w:rPr>
          <w:rFonts w:ascii="Times New Roman" w:hAnsi="Times New Roman" w:cs="Times New Roman"/>
          <w:bCs/>
          <w:color w:val="222222"/>
          <w:sz w:val="24"/>
          <w:szCs w:val="24"/>
          <w:shd w:val="clear" w:color="auto" w:fill="FFFFFF"/>
        </w:rPr>
        <w:t>South</w:t>
      </w:r>
      <w:r w:rsidRPr="003C1851">
        <w:rPr>
          <w:rFonts w:ascii="Times New Roman" w:hAnsi="Times New Roman" w:cs="Times New Roman"/>
          <w:bCs/>
          <w:color w:val="222222"/>
          <w:sz w:val="24"/>
          <w:szCs w:val="24"/>
          <w:shd w:val="clear" w:color="auto" w:fill="FFFFFF"/>
        </w:rPr>
        <w:t xml:space="preserve"> Korea, </w:t>
      </w:r>
      <w:r w:rsidR="00E00EF7" w:rsidRPr="003C1851">
        <w:rPr>
          <w:rFonts w:ascii="Times New Roman" w:hAnsi="Times New Roman" w:cs="Times New Roman"/>
          <w:bCs/>
          <w:color w:val="222222"/>
          <w:sz w:val="24"/>
          <w:szCs w:val="24"/>
          <w:shd w:val="clear" w:color="auto" w:fill="FFFFFF"/>
        </w:rPr>
        <w:t xml:space="preserve">2018, won three straight Asian Games Golds in Taekwondo Olympics, the Cheongryong Medal that is ranked to be the highest order in the merit of sports, worn twelve GPs, and also was ranked the winner of four-player of the year awards conducted in the </w:t>
      </w:r>
      <w:r w:rsidR="00D56BFE" w:rsidRPr="003C1851">
        <w:rPr>
          <w:rFonts w:ascii="Times New Roman" w:hAnsi="Times New Roman" w:cs="Times New Roman"/>
          <w:bCs/>
          <w:i/>
          <w:color w:val="222222"/>
          <w:sz w:val="24"/>
          <w:szCs w:val="24"/>
          <w:shd w:val="clear" w:color="auto" w:fill="FFFFFF"/>
        </w:rPr>
        <w:t xml:space="preserve">World </w:t>
      </w:r>
      <w:r w:rsidR="00E00EF7" w:rsidRPr="003C1851">
        <w:rPr>
          <w:rFonts w:ascii="Times New Roman" w:hAnsi="Times New Roman" w:cs="Times New Roman"/>
          <w:bCs/>
          <w:i/>
          <w:color w:val="222222"/>
          <w:sz w:val="24"/>
          <w:szCs w:val="24"/>
          <w:shd w:val="clear" w:color="auto" w:fill="FFFFFF"/>
        </w:rPr>
        <w:t>T</w:t>
      </w:r>
      <w:r w:rsidR="00D56BFE" w:rsidRPr="003C1851">
        <w:rPr>
          <w:rFonts w:ascii="Times New Roman" w:hAnsi="Times New Roman" w:cs="Times New Roman"/>
          <w:bCs/>
          <w:i/>
          <w:color w:val="222222"/>
          <w:sz w:val="24"/>
          <w:szCs w:val="24"/>
          <w:shd w:val="clear" w:color="auto" w:fill="FFFFFF"/>
        </w:rPr>
        <w:t>aekwondo Federation</w:t>
      </w:r>
      <w:r w:rsidR="00D56BFE" w:rsidRPr="003C1851">
        <w:rPr>
          <w:rFonts w:ascii="Times New Roman" w:hAnsi="Times New Roman" w:cs="Times New Roman"/>
          <w:bCs/>
          <w:color w:val="222222"/>
          <w:sz w:val="24"/>
          <w:szCs w:val="24"/>
          <w:shd w:val="clear" w:color="auto" w:fill="FFFFFF"/>
        </w:rPr>
        <w:t xml:space="preserve">. Lee is set to attend the </w:t>
      </w:r>
      <w:r w:rsidR="00D56BFE" w:rsidRPr="003C1851">
        <w:rPr>
          <w:rFonts w:ascii="Times New Roman" w:hAnsi="Times New Roman" w:cs="Times New Roman"/>
          <w:bCs/>
          <w:i/>
          <w:color w:val="222222"/>
          <w:sz w:val="24"/>
          <w:szCs w:val="24"/>
          <w:shd w:val="clear" w:color="auto" w:fill="FFFFFF"/>
        </w:rPr>
        <w:t>Global Taekwondo Seminar &amp; Tour</w:t>
      </w:r>
      <w:r w:rsidR="0053138A" w:rsidRPr="003C1851">
        <w:rPr>
          <w:rFonts w:ascii="Times New Roman" w:hAnsi="Times New Roman" w:cs="Times New Roman"/>
          <w:bCs/>
          <w:i/>
          <w:color w:val="222222"/>
          <w:sz w:val="24"/>
          <w:szCs w:val="24"/>
          <w:shd w:val="clear" w:color="auto" w:fill="FFFFFF"/>
        </w:rPr>
        <w:t xml:space="preserve">, Love Taekwondo, </w:t>
      </w:r>
      <w:r w:rsidR="00893D8B" w:rsidRPr="003C1851">
        <w:rPr>
          <w:rFonts w:ascii="Times New Roman" w:hAnsi="Times New Roman" w:cs="Times New Roman"/>
          <w:bCs/>
          <w:i/>
          <w:color w:val="222222"/>
          <w:sz w:val="24"/>
          <w:szCs w:val="24"/>
          <w:shd w:val="clear" w:color="auto" w:fill="FFFFFF"/>
        </w:rPr>
        <w:t>and Love</w:t>
      </w:r>
      <w:r w:rsidR="0053138A" w:rsidRPr="003C1851">
        <w:rPr>
          <w:rFonts w:ascii="Times New Roman" w:hAnsi="Times New Roman" w:cs="Times New Roman"/>
          <w:bCs/>
          <w:i/>
          <w:color w:val="222222"/>
          <w:sz w:val="24"/>
          <w:szCs w:val="24"/>
          <w:shd w:val="clear" w:color="auto" w:fill="FFFFFF"/>
        </w:rPr>
        <w:t xml:space="preserve"> Korea </w:t>
      </w:r>
      <w:r w:rsidR="0053138A" w:rsidRPr="003C1851">
        <w:rPr>
          <w:rFonts w:ascii="Times New Roman" w:hAnsi="Times New Roman" w:cs="Times New Roman"/>
          <w:bCs/>
          <w:color w:val="222222"/>
          <w:sz w:val="24"/>
          <w:szCs w:val="24"/>
          <w:shd w:val="clear" w:color="auto" w:fill="FFFFFF"/>
        </w:rPr>
        <w:t xml:space="preserve">in Jeju that was held in the middle of February 2019. The Planet Jeju had </w:t>
      </w:r>
      <w:r w:rsidR="00426581" w:rsidRPr="003C1851">
        <w:rPr>
          <w:rFonts w:ascii="Times New Roman" w:hAnsi="Times New Roman" w:cs="Times New Roman"/>
          <w:bCs/>
          <w:color w:val="222222"/>
          <w:sz w:val="24"/>
          <w:szCs w:val="24"/>
          <w:shd w:val="clear" w:color="auto" w:fill="FFFFFF"/>
        </w:rPr>
        <w:t xml:space="preserve">coordinated </w:t>
      </w:r>
      <w:r w:rsidR="0053138A" w:rsidRPr="003C1851">
        <w:rPr>
          <w:rFonts w:ascii="Times New Roman" w:hAnsi="Times New Roman" w:cs="Times New Roman"/>
          <w:bCs/>
          <w:color w:val="222222"/>
          <w:sz w:val="24"/>
          <w:szCs w:val="24"/>
          <w:shd w:val="clear" w:color="auto" w:fill="FFFFFF"/>
        </w:rPr>
        <w:t xml:space="preserve">the global Taekwondo seminar tour that was </w:t>
      </w:r>
      <w:r w:rsidR="00426581" w:rsidRPr="003C1851">
        <w:rPr>
          <w:rFonts w:ascii="Times New Roman" w:hAnsi="Times New Roman" w:cs="Times New Roman"/>
          <w:bCs/>
          <w:color w:val="222222"/>
          <w:sz w:val="24"/>
          <w:szCs w:val="24"/>
          <w:shd w:val="clear" w:color="auto" w:fill="FFFFFF"/>
        </w:rPr>
        <w:t xml:space="preserve">held for three consecutive nights and four days on February 15. The seminar consisted of both indoor and outdoor Taekwondo convention on Jeju oreum and sea. Korean games held traditionally, </w:t>
      </w:r>
      <w:r w:rsidR="00893D8B" w:rsidRPr="003C1851">
        <w:rPr>
          <w:rFonts w:ascii="Times New Roman" w:hAnsi="Times New Roman" w:cs="Times New Roman"/>
          <w:bCs/>
          <w:color w:val="222222"/>
          <w:sz w:val="24"/>
          <w:szCs w:val="24"/>
          <w:shd w:val="clear" w:color="auto" w:fill="FFFFFF"/>
        </w:rPr>
        <w:t>Taekwondo</w:t>
      </w:r>
      <w:r w:rsidR="00426581" w:rsidRPr="003C1851">
        <w:rPr>
          <w:rFonts w:ascii="Times New Roman" w:hAnsi="Times New Roman" w:cs="Times New Roman"/>
          <w:bCs/>
          <w:color w:val="222222"/>
          <w:sz w:val="24"/>
          <w:szCs w:val="24"/>
          <w:shd w:val="clear" w:color="auto" w:fill="FFFFFF"/>
        </w:rPr>
        <w:t xml:space="preserve"> Aerobics, Korean Dance Training, team building as well as programs that were meant to motivate the individuals who </w:t>
      </w:r>
      <w:r w:rsidR="00426581" w:rsidRPr="003C1851">
        <w:rPr>
          <w:rFonts w:ascii="Times New Roman" w:hAnsi="Times New Roman" w:cs="Times New Roman"/>
          <w:bCs/>
          <w:color w:val="222222"/>
          <w:sz w:val="24"/>
          <w:szCs w:val="24"/>
          <w:shd w:val="clear" w:color="auto" w:fill="FFFFFF"/>
        </w:rPr>
        <w:lastRenderedPageBreak/>
        <w:t>were directly or indirectly involved in such Olympics</w:t>
      </w:r>
      <w:r w:rsidR="00CC001A" w:rsidRPr="003C1851">
        <w:rPr>
          <w:rFonts w:ascii="Times New Roman" w:hAnsi="Times New Roman" w:cs="Times New Roman"/>
          <w:bCs/>
          <w:color w:val="222222"/>
          <w:sz w:val="24"/>
          <w:szCs w:val="24"/>
          <w:shd w:val="clear" w:color="auto" w:fill="FFFFFF"/>
        </w:rPr>
        <w:t xml:space="preserve"> in addition to Taekwondo and Korean cultural performances to create fancy</w:t>
      </w:r>
      <w:r w:rsidR="00A94BC1" w:rsidRPr="003C1851">
        <w:rPr>
          <w:rFonts w:ascii="Times New Roman" w:hAnsi="Times New Roman" w:cs="Times New Roman"/>
          <w:bCs/>
          <w:color w:val="222222"/>
          <w:sz w:val="24"/>
          <w:szCs w:val="24"/>
          <w:shd w:val="clear" w:color="auto" w:fill="FFFFFF"/>
        </w:rPr>
        <w:t xml:space="preserve"> </w:t>
      </w:r>
      <w:r w:rsidR="003C1851" w:rsidRPr="003C1851">
        <w:rPr>
          <w:rFonts w:ascii="Times New Roman" w:hAnsi="Times New Roman" w:cs="Times New Roman"/>
          <w:bCs/>
          <w:color w:val="222222"/>
          <w:sz w:val="24"/>
          <w:szCs w:val="24"/>
          <w:shd w:val="clear" w:color="auto" w:fill="FFFFFF"/>
        </w:rPr>
        <w:t>(</w:t>
      </w:r>
      <w:r w:rsidR="00A94BC1" w:rsidRPr="003C1851">
        <w:rPr>
          <w:rFonts w:ascii="Times New Roman" w:hAnsi="Times New Roman" w:cs="Times New Roman"/>
          <w:color w:val="222222"/>
          <w:sz w:val="24"/>
          <w:szCs w:val="24"/>
          <w:shd w:val="clear" w:color="auto" w:fill="FFFFFF"/>
        </w:rPr>
        <w:t>Wa</w:t>
      </w:r>
      <w:r w:rsidR="003C1851" w:rsidRPr="003C1851">
        <w:rPr>
          <w:rFonts w:ascii="Times New Roman" w:hAnsi="Times New Roman" w:cs="Times New Roman"/>
          <w:color w:val="222222"/>
          <w:sz w:val="24"/>
          <w:szCs w:val="24"/>
          <w:shd w:val="clear" w:color="auto" w:fill="FFFFFF"/>
        </w:rPr>
        <w:t xml:space="preserve">ttenbarger, and Callahan, </w:t>
      </w:r>
      <w:r w:rsidR="00A94BC1" w:rsidRPr="003C1851">
        <w:rPr>
          <w:rFonts w:ascii="Times New Roman" w:hAnsi="Times New Roman" w:cs="Times New Roman"/>
          <w:color w:val="222222"/>
          <w:sz w:val="24"/>
          <w:szCs w:val="24"/>
          <w:shd w:val="clear" w:color="auto" w:fill="FFFFFF"/>
        </w:rPr>
        <w:t>2005).</w:t>
      </w:r>
    </w:p>
    <w:p w:rsidR="00653882" w:rsidRPr="003C1851" w:rsidRDefault="00DD6A51" w:rsidP="00D4463E">
      <w:pPr>
        <w:spacing w:line="480" w:lineRule="auto"/>
        <w:ind w:firstLine="720"/>
        <w:rPr>
          <w:rFonts w:ascii="Times New Roman" w:hAnsi="Times New Roman" w:cs="Times New Roman"/>
          <w:color w:val="373737"/>
          <w:sz w:val="24"/>
          <w:szCs w:val="24"/>
          <w:shd w:val="clear" w:color="auto" w:fill="FFFFFF"/>
        </w:rPr>
      </w:pPr>
      <w:r w:rsidRPr="003C1851">
        <w:rPr>
          <w:rFonts w:ascii="Times New Roman" w:hAnsi="Times New Roman" w:cs="Times New Roman"/>
          <w:bCs/>
          <w:color w:val="222222"/>
          <w:sz w:val="24"/>
          <w:szCs w:val="24"/>
          <w:shd w:val="clear" w:color="auto" w:fill="FFFFFF"/>
        </w:rPr>
        <w:t xml:space="preserve">Lee Daehoon once said that </w:t>
      </w:r>
      <w:r w:rsidRPr="003C1851">
        <w:rPr>
          <w:rFonts w:ascii="Times New Roman" w:hAnsi="Times New Roman" w:cs="Times New Roman"/>
          <w:color w:val="373737"/>
          <w:sz w:val="24"/>
          <w:szCs w:val="24"/>
          <w:shd w:val="clear" w:color="auto" w:fill="FFFFFF"/>
        </w:rPr>
        <w:t>"I hope that this event will be an occasion to promote Korea and global youth friendship with taekwondo." </w:t>
      </w:r>
      <w:r w:rsidR="00593948" w:rsidRPr="003C1851">
        <w:rPr>
          <w:rFonts w:ascii="Times New Roman" w:hAnsi="Times New Roman" w:cs="Times New Roman"/>
          <w:color w:val="373737"/>
          <w:sz w:val="24"/>
          <w:szCs w:val="24"/>
          <w:shd w:val="clear" w:color="auto" w:fill="FFFFFF"/>
        </w:rPr>
        <w:t xml:space="preserve">The incident included a campaign that was known as </w:t>
      </w:r>
      <w:r w:rsidR="00593948" w:rsidRPr="003C1851">
        <w:rPr>
          <w:rFonts w:ascii="Times New Roman" w:hAnsi="Times New Roman" w:cs="Times New Roman"/>
          <w:i/>
          <w:color w:val="373737"/>
          <w:sz w:val="24"/>
          <w:szCs w:val="24"/>
          <w:shd w:val="clear" w:color="auto" w:fill="FFFFFF"/>
        </w:rPr>
        <w:t xml:space="preserve">Health Growth of Global Youth </w:t>
      </w:r>
      <w:r w:rsidR="00593948" w:rsidRPr="003C1851">
        <w:rPr>
          <w:rFonts w:ascii="Times New Roman" w:hAnsi="Times New Roman" w:cs="Times New Roman"/>
          <w:color w:val="373737"/>
          <w:sz w:val="24"/>
          <w:szCs w:val="24"/>
          <w:shd w:val="clear" w:color="auto" w:fill="FFFFFF"/>
        </w:rPr>
        <w:t xml:space="preserve">and Lee Daehoon agreed to sign an agreement that stated to donate some part of proceeds of the incident towards UNICEF Korean Committee whereby he showed his interest to apply it for with the intention of </w:t>
      </w:r>
      <w:r w:rsidR="00E23502" w:rsidRPr="003C1851">
        <w:rPr>
          <w:rFonts w:ascii="Times New Roman" w:hAnsi="Times New Roman" w:cs="Times New Roman"/>
          <w:color w:val="373737"/>
          <w:sz w:val="24"/>
          <w:szCs w:val="24"/>
          <w:shd w:val="clear" w:color="auto" w:fill="FFFFFF"/>
        </w:rPr>
        <w:t>giving credit to healthy growth of teens in the countries established to be vulnerable. The occasion</w:t>
      </w:r>
      <w:r w:rsidR="00B24383" w:rsidRPr="003C1851">
        <w:rPr>
          <w:rFonts w:ascii="Times New Roman" w:hAnsi="Times New Roman" w:cs="Times New Roman"/>
          <w:color w:val="373737"/>
          <w:sz w:val="24"/>
          <w:szCs w:val="24"/>
          <w:shd w:val="clear" w:color="auto" w:fill="FFFFFF"/>
        </w:rPr>
        <w:t xml:space="preserve">, which is officially subsidized by </w:t>
      </w:r>
      <w:r w:rsidR="00B24383" w:rsidRPr="003C1851">
        <w:rPr>
          <w:rFonts w:ascii="Times New Roman" w:hAnsi="Times New Roman" w:cs="Times New Roman"/>
          <w:i/>
          <w:color w:val="373737"/>
          <w:sz w:val="24"/>
          <w:szCs w:val="24"/>
          <w:shd w:val="clear" w:color="auto" w:fill="FFFFFF"/>
        </w:rPr>
        <w:t>the Korea</w:t>
      </w:r>
      <w:r w:rsidR="00B24383" w:rsidRPr="003C1851">
        <w:rPr>
          <w:rFonts w:ascii="Times New Roman" w:hAnsi="Times New Roman" w:cs="Times New Roman"/>
          <w:color w:val="373737"/>
          <w:sz w:val="24"/>
          <w:szCs w:val="24"/>
          <w:shd w:val="clear" w:color="auto" w:fill="FFFFFF"/>
        </w:rPr>
        <w:t xml:space="preserve"> </w:t>
      </w:r>
      <w:r w:rsidR="00B24383" w:rsidRPr="003C1851">
        <w:rPr>
          <w:rFonts w:ascii="Times New Roman" w:hAnsi="Times New Roman" w:cs="Times New Roman"/>
          <w:i/>
          <w:color w:val="373737"/>
          <w:sz w:val="24"/>
          <w:szCs w:val="24"/>
          <w:shd w:val="clear" w:color="auto" w:fill="FFFFFF"/>
        </w:rPr>
        <w:t>Tourism Organization</w:t>
      </w:r>
      <w:r w:rsidR="00B24383" w:rsidRPr="003C1851">
        <w:rPr>
          <w:rFonts w:ascii="Times New Roman" w:hAnsi="Times New Roman" w:cs="Times New Roman"/>
          <w:color w:val="373737"/>
          <w:sz w:val="24"/>
          <w:szCs w:val="24"/>
          <w:shd w:val="clear" w:color="auto" w:fill="FFFFFF"/>
        </w:rPr>
        <w:t xml:space="preserve">, was set to appoint 100 participants on the first-come, first-serve basis that kicked off from December 21, 2018. The venue was on </w:t>
      </w:r>
      <w:r w:rsidR="00B24383" w:rsidRPr="003C1851">
        <w:rPr>
          <w:rFonts w:ascii="Times New Roman" w:hAnsi="Times New Roman" w:cs="Times New Roman"/>
          <w:i/>
          <w:color w:val="373737"/>
          <w:sz w:val="24"/>
          <w:szCs w:val="24"/>
          <w:shd w:val="clear" w:color="auto" w:fill="FFFFFF"/>
        </w:rPr>
        <w:t>The Planet Jeju</w:t>
      </w:r>
      <w:r w:rsidR="00B24383" w:rsidRPr="003C1851">
        <w:rPr>
          <w:rFonts w:ascii="Times New Roman" w:hAnsi="Times New Roman" w:cs="Times New Roman"/>
          <w:color w:val="373737"/>
          <w:sz w:val="24"/>
          <w:szCs w:val="24"/>
          <w:shd w:val="clear" w:color="auto" w:fill="FFFFFF"/>
        </w:rPr>
        <w:t xml:space="preserve"> under the provide a website. </w:t>
      </w:r>
    </w:p>
    <w:p w:rsidR="00B24383" w:rsidRPr="003C1851" w:rsidRDefault="00DD6A51" w:rsidP="00D4463E">
      <w:pPr>
        <w:spacing w:line="480" w:lineRule="auto"/>
        <w:ind w:firstLine="720"/>
        <w:rPr>
          <w:rFonts w:ascii="Times New Roman" w:hAnsi="Times New Roman" w:cs="Times New Roman"/>
          <w:color w:val="333333"/>
          <w:sz w:val="24"/>
          <w:szCs w:val="24"/>
          <w:shd w:val="clear" w:color="auto" w:fill="FFFFFF"/>
        </w:rPr>
      </w:pPr>
      <w:r w:rsidRPr="003C1851">
        <w:rPr>
          <w:rFonts w:ascii="Times New Roman" w:hAnsi="Times New Roman" w:cs="Times New Roman"/>
          <w:color w:val="373737"/>
          <w:sz w:val="24"/>
          <w:szCs w:val="24"/>
          <w:shd w:val="clear" w:color="auto" w:fill="FFFFFF"/>
        </w:rPr>
        <w:t xml:space="preserve">Lee Dane-hoon ensured to keep the flag flying. As the game becomes more competitive in the world, the home team is carrying fewer medals than it used to win before. However, Korea should not be turned down since Lee is still focusing on being shining throughout the games that he participated in. He was established to be the </w:t>
      </w:r>
      <w:r w:rsidR="0010188C" w:rsidRPr="003C1851">
        <w:rPr>
          <w:rFonts w:ascii="Times New Roman" w:hAnsi="Times New Roman" w:cs="Times New Roman"/>
          <w:color w:val="373737"/>
          <w:sz w:val="24"/>
          <w:szCs w:val="24"/>
          <w:shd w:val="clear" w:color="auto" w:fill="FFFFFF"/>
        </w:rPr>
        <w:t xml:space="preserve">gold-medal winner. It was under the 63kg category in the year 2011 </w:t>
      </w:r>
      <w:r w:rsidR="0010188C" w:rsidRPr="003C1851">
        <w:rPr>
          <w:rFonts w:ascii="Times New Roman" w:hAnsi="Times New Roman" w:cs="Times New Roman"/>
          <w:i/>
          <w:color w:val="373737"/>
          <w:sz w:val="24"/>
          <w:szCs w:val="24"/>
          <w:shd w:val="clear" w:color="auto" w:fill="FFFFFF"/>
        </w:rPr>
        <w:t>World Taekwondo Championships</w:t>
      </w:r>
      <w:r w:rsidR="0010188C" w:rsidRPr="003C1851">
        <w:rPr>
          <w:rFonts w:ascii="Times New Roman" w:hAnsi="Times New Roman" w:cs="Times New Roman"/>
          <w:color w:val="373737"/>
          <w:sz w:val="24"/>
          <w:szCs w:val="24"/>
          <w:shd w:val="clear" w:color="auto" w:fill="FFFFFF"/>
        </w:rPr>
        <w:t xml:space="preserve"> held in Guangzhou in China back in 2010.</w:t>
      </w:r>
    </w:p>
    <w:p w:rsidR="00B24383" w:rsidRPr="003C1851" w:rsidRDefault="0010188C" w:rsidP="00D4463E">
      <w:pPr>
        <w:spacing w:line="480" w:lineRule="auto"/>
        <w:ind w:firstLine="720"/>
        <w:rPr>
          <w:rFonts w:ascii="Times New Roman" w:hAnsi="Times New Roman" w:cs="Times New Roman"/>
          <w:color w:val="333333"/>
          <w:sz w:val="24"/>
          <w:szCs w:val="24"/>
          <w:shd w:val="clear" w:color="auto" w:fill="FFFFFF"/>
        </w:rPr>
      </w:pPr>
      <w:r w:rsidRPr="003C1851">
        <w:rPr>
          <w:rFonts w:ascii="Times New Roman" w:hAnsi="Times New Roman" w:cs="Times New Roman"/>
          <w:color w:val="373737"/>
          <w:sz w:val="24"/>
          <w:szCs w:val="24"/>
          <w:shd w:val="clear" w:color="auto" w:fill="FFFFFF"/>
        </w:rPr>
        <w:t xml:space="preserve">Additionally, he took silver that was under 58kg category in the year 2012 under the category of 58kg in the London Olympic Games. He also won the gold under the category of 63 in the 2013 </w:t>
      </w:r>
      <w:r w:rsidRPr="003C1851">
        <w:rPr>
          <w:rFonts w:ascii="Times New Roman" w:hAnsi="Times New Roman" w:cs="Times New Roman"/>
          <w:i/>
          <w:color w:val="333333"/>
          <w:sz w:val="24"/>
          <w:szCs w:val="24"/>
          <w:shd w:val="clear" w:color="auto" w:fill="FFFFFF"/>
        </w:rPr>
        <w:t xml:space="preserve">World Taekwondo Championships in Puebla </w:t>
      </w:r>
      <w:r w:rsidRPr="003C1851">
        <w:rPr>
          <w:rFonts w:ascii="Times New Roman" w:hAnsi="Times New Roman" w:cs="Times New Roman"/>
          <w:color w:val="333333"/>
          <w:sz w:val="24"/>
          <w:szCs w:val="24"/>
          <w:shd w:val="clear" w:color="auto" w:fill="FFFFFF"/>
        </w:rPr>
        <w:t xml:space="preserve">in Mexico City. Although being ranked the top frustrated him in Queretaro, he has won five Grand Prix events </w:t>
      </w:r>
      <w:r w:rsidR="00583EB0" w:rsidRPr="003C1851">
        <w:rPr>
          <w:rFonts w:ascii="Times New Roman" w:hAnsi="Times New Roman" w:cs="Times New Roman"/>
          <w:color w:val="333333"/>
          <w:sz w:val="24"/>
          <w:szCs w:val="24"/>
          <w:shd w:val="clear" w:color="auto" w:fill="FFFFFF"/>
        </w:rPr>
        <w:t>twice, whereby he carried gold in the category of 68kg that was held in Suzhou in china and Manchester city in Britain.</w:t>
      </w:r>
    </w:p>
    <w:p w:rsidR="007E60FC" w:rsidRPr="003C1851" w:rsidRDefault="00DD6A51" w:rsidP="00D4463E">
      <w:pPr>
        <w:spacing w:line="480" w:lineRule="auto"/>
        <w:ind w:firstLine="720"/>
        <w:rPr>
          <w:rFonts w:ascii="Times New Roman" w:hAnsi="Times New Roman" w:cs="Times New Roman"/>
          <w:color w:val="333333"/>
          <w:sz w:val="24"/>
          <w:szCs w:val="24"/>
          <w:shd w:val="clear" w:color="auto" w:fill="FFFFFF"/>
        </w:rPr>
      </w:pPr>
      <w:r w:rsidRPr="003C1851">
        <w:rPr>
          <w:rFonts w:ascii="Times New Roman" w:hAnsi="Times New Roman" w:cs="Times New Roman"/>
          <w:color w:val="333333"/>
          <w:sz w:val="24"/>
          <w:szCs w:val="24"/>
          <w:shd w:val="clear" w:color="auto" w:fill="FFFFFF"/>
        </w:rPr>
        <w:lastRenderedPageBreak/>
        <w:t xml:space="preserve">In recent years, Lee is actively participating in active training sections running for seven hours a day apart from the weekends. He benefits from preparations </w:t>
      </w:r>
      <w:r w:rsidR="00893D8B" w:rsidRPr="003C1851">
        <w:rPr>
          <w:rFonts w:ascii="Times New Roman" w:hAnsi="Times New Roman" w:cs="Times New Roman"/>
          <w:color w:val="333333"/>
          <w:sz w:val="24"/>
          <w:szCs w:val="24"/>
          <w:shd w:val="clear" w:color="auto" w:fill="FFFFFF"/>
        </w:rPr>
        <w:t>being conducted by highly distinguished professionals. However, development and extensive training is not a guarantee of emerging as the winner. Having in mind that competition held other fighters not belonging to Korea, the fight is seen to be stiffer than before. Gomez Gonzalez identified established to be Spain's favorite player for Lee.</w:t>
      </w:r>
    </w:p>
    <w:p w:rsidR="001B5882" w:rsidRPr="003C1851" w:rsidRDefault="00DD6A51" w:rsidP="00D4463E">
      <w:pPr>
        <w:spacing w:line="480" w:lineRule="auto"/>
        <w:ind w:firstLine="720"/>
        <w:rPr>
          <w:rFonts w:ascii="Times New Roman" w:hAnsi="Times New Roman" w:cs="Times New Roman"/>
          <w:color w:val="373737"/>
          <w:sz w:val="24"/>
          <w:szCs w:val="24"/>
          <w:shd w:val="clear" w:color="auto" w:fill="FFFFFF"/>
        </w:rPr>
      </w:pPr>
      <w:r w:rsidRPr="003C1851">
        <w:rPr>
          <w:rFonts w:ascii="Times New Roman" w:hAnsi="Times New Roman" w:cs="Times New Roman"/>
          <w:color w:val="333333"/>
          <w:sz w:val="24"/>
          <w:szCs w:val="24"/>
          <w:shd w:val="clear" w:color="auto" w:fill="FFFFFF"/>
        </w:rPr>
        <w:t xml:space="preserve">In conclusion, </w:t>
      </w:r>
      <w:r w:rsidR="00A94BC1" w:rsidRPr="003C1851">
        <w:rPr>
          <w:rFonts w:ascii="Times New Roman" w:hAnsi="Times New Roman" w:cs="Times New Roman"/>
          <w:color w:val="333333"/>
          <w:sz w:val="24"/>
          <w:szCs w:val="24"/>
          <w:shd w:val="clear" w:color="auto" w:fill="FFFFFF"/>
        </w:rPr>
        <w:t xml:space="preserve">studies have been conducted to </w:t>
      </w:r>
      <w:r w:rsidR="00A72D01" w:rsidRPr="003C1851">
        <w:rPr>
          <w:rFonts w:ascii="Times New Roman" w:hAnsi="Times New Roman" w:cs="Times New Roman"/>
          <w:color w:val="333333"/>
          <w:sz w:val="24"/>
          <w:szCs w:val="24"/>
          <w:shd w:val="clear" w:color="auto" w:fill="FFFFFF"/>
        </w:rPr>
        <w:t>analyse</w:t>
      </w:r>
      <w:r w:rsidR="00A94BC1" w:rsidRPr="003C1851">
        <w:rPr>
          <w:rFonts w:ascii="Times New Roman" w:hAnsi="Times New Roman" w:cs="Times New Roman"/>
          <w:color w:val="333333"/>
          <w:sz w:val="24"/>
          <w:szCs w:val="24"/>
          <w:shd w:val="clear" w:color="auto" w:fill="FFFFFF"/>
        </w:rPr>
        <w:t xml:space="preserve"> t</w:t>
      </w:r>
      <w:bookmarkStart w:id="0" w:name="_GoBack"/>
      <w:bookmarkEnd w:id="0"/>
      <w:r w:rsidR="00A94BC1" w:rsidRPr="003C1851">
        <w:rPr>
          <w:rFonts w:ascii="Times New Roman" w:hAnsi="Times New Roman" w:cs="Times New Roman"/>
          <w:color w:val="333333"/>
          <w:sz w:val="24"/>
          <w:szCs w:val="24"/>
          <w:shd w:val="clear" w:color="auto" w:fill="FFFFFF"/>
        </w:rPr>
        <w:t>he actual and potential benefits that are achieved from martial arts, however, no research has yet been done that is related to experiences of students continuing with their education curriculum at tertiary levels to teach on ways to reduce stress and upgrading health that has been deemed holistic through conducting Taekwondo lessons over a prolonged length of time.</w:t>
      </w:r>
    </w:p>
    <w:p w:rsidR="00B24383" w:rsidRPr="003C1851" w:rsidRDefault="00B24383" w:rsidP="00D4463E">
      <w:pPr>
        <w:spacing w:line="480" w:lineRule="auto"/>
        <w:ind w:firstLine="720"/>
        <w:rPr>
          <w:rFonts w:ascii="Times New Roman" w:hAnsi="Times New Roman" w:cs="Times New Roman"/>
          <w:color w:val="373737"/>
          <w:sz w:val="24"/>
          <w:szCs w:val="24"/>
          <w:shd w:val="clear" w:color="auto" w:fill="FFFFFF"/>
        </w:rPr>
      </w:pPr>
    </w:p>
    <w:p w:rsidR="00B24383" w:rsidRPr="003C1851" w:rsidRDefault="00B24383" w:rsidP="00D4463E">
      <w:pPr>
        <w:spacing w:line="480" w:lineRule="auto"/>
        <w:ind w:firstLine="720"/>
        <w:rPr>
          <w:rFonts w:ascii="Times New Roman" w:hAnsi="Times New Roman" w:cs="Times New Roman"/>
          <w:color w:val="373737"/>
          <w:sz w:val="24"/>
          <w:szCs w:val="24"/>
          <w:shd w:val="clear" w:color="auto" w:fill="FFFFFF"/>
        </w:rPr>
      </w:pPr>
    </w:p>
    <w:p w:rsidR="00B24383" w:rsidRPr="003C1851" w:rsidRDefault="00B24383" w:rsidP="00D4463E">
      <w:pPr>
        <w:spacing w:line="480" w:lineRule="auto"/>
        <w:ind w:firstLine="720"/>
        <w:rPr>
          <w:rFonts w:ascii="Times New Roman" w:hAnsi="Times New Roman" w:cs="Times New Roman"/>
          <w:bCs/>
          <w:color w:val="222222"/>
          <w:sz w:val="24"/>
          <w:szCs w:val="24"/>
          <w:shd w:val="clear" w:color="auto" w:fill="FFFFFF"/>
        </w:rPr>
      </w:pPr>
    </w:p>
    <w:p w:rsidR="00C201F9" w:rsidRPr="003C1851" w:rsidRDefault="00C201F9" w:rsidP="00EE4B32">
      <w:pPr>
        <w:spacing w:line="480" w:lineRule="auto"/>
        <w:jc w:val="center"/>
        <w:rPr>
          <w:rFonts w:ascii="Times New Roman" w:hAnsi="Times New Roman" w:cs="Times New Roman"/>
          <w:sz w:val="24"/>
          <w:szCs w:val="24"/>
        </w:rPr>
      </w:pPr>
    </w:p>
    <w:p w:rsidR="00C201F9" w:rsidRPr="003C1851" w:rsidRDefault="00C201F9" w:rsidP="009F5C6C">
      <w:pPr>
        <w:spacing w:line="480" w:lineRule="auto"/>
        <w:rPr>
          <w:rFonts w:ascii="Times New Roman" w:hAnsi="Times New Roman" w:cs="Times New Roman"/>
          <w:sz w:val="24"/>
          <w:szCs w:val="24"/>
        </w:rPr>
      </w:pPr>
    </w:p>
    <w:p w:rsidR="00BE4BA0" w:rsidRPr="003C1851" w:rsidRDefault="00BE4BA0" w:rsidP="00EE4B32">
      <w:pPr>
        <w:spacing w:line="480" w:lineRule="auto"/>
        <w:jc w:val="center"/>
        <w:rPr>
          <w:rFonts w:ascii="Times New Roman" w:hAnsi="Times New Roman" w:cs="Times New Roman"/>
          <w:sz w:val="24"/>
          <w:szCs w:val="24"/>
        </w:rPr>
      </w:pPr>
    </w:p>
    <w:p w:rsidR="00BE4BA0" w:rsidRPr="003C1851" w:rsidRDefault="00BE4BA0" w:rsidP="00EE4B32">
      <w:pPr>
        <w:spacing w:line="480" w:lineRule="auto"/>
        <w:jc w:val="center"/>
        <w:rPr>
          <w:rFonts w:ascii="Times New Roman" w:hAnsi="Times New Roman" w:cs="Times New Roman"/>
          <w:sz w:val="24"/>
          <w:szCs w:val="24"/>
        </w:rPr>
      </w:pPr>
    </w:p>
    <w:p w:rsidR="00BE4BA0" w:rsidRPr="003C1851" w:rsidRDefault="00BE4BA0" w:rsidP="00EE4B32">
      <w:pPr>
        <w:spacing w:line="480" w:lineRule="auto"/>
        <w:jc w:val="center"/>
        <w:rPr>
          <w:rFonts w:ascii="Times New Roman" w:hAnsi="Times New Roman" w:cs="Times New Roman"/>
          <w:sz w:val="24"/>
          <w:szCs w:val="24"/>
        </w:rPr>
      </w:pPr>
    </w:p>
    <w:p w:rsidR="001B5882" w:rsidRPr="003C1851" w:rsidRDefault="001B5882" w:rsidP="006A5D19">
      <w:pPr>
        <w:spacing w:line="480" w:lineRule="auto"/>
        <w:rPr>
          <w:rFonts w:ascii="Times New Roman" w:hAnsi="Times New Roman" w:cs="Times New Roman"/>
          <w:sz w:val="24"/>
          <w:szCs w:val="24"/>
        </w:rPr>
      </w:pPr>
    </w:p>
    <w:p w:rsidR="006A0E2E" w:rsidRPr="003C1851" w:rsidRDefault="00DD6A51" w:rsidP="00EE4B32">
      <w:pPr>
        <w:spacing w:line="480" w:lineRule="auto"/>
        <w:jc w:val="center"/>
        <w:rPr>
          <w:rFonts w:ascii="Times New Roman" w:hAnsi="Times New Roman" w:cs="Times New Roman"/>
          <w:sz w:val="24"/>
          <w:szCs w:val="24"/>
        </w:rPr>
      </w:pPr>
      <w:r w:rsidRPr="003C1851">
        <w:rPr>
          <w:rFonts w:ascii="Times New Roman" w:hAnsi="Times New Roman" w:cs="Times New Roman"/>
          <w:sz w:val="24"/>
          <w:szCs w:val="24"/>
        </w:rPr>
        <w:t xml:space="preserve">References </w:t>
      </w:r>
    </w:p>
    <w:p w:rsidR="00C201F9" w:rsidRPr="003C1851" w:rsidRDefault="00DD6A51" w:rsidP="003C1851">
      <w:pPr>
        <w:spacing w:line="480" w:lineRule="auto"/>
        <w:ind w:left="720" w:hanging="720"/>
        <w:jc w:val="center"/>
        <w:rPr>
          <w:rFonts w:ascii="Times New Roman" w:hAnsi="Times New Roman" w:cs="Times New Roman"/>
          <w:color w:val="222222"/>
          <w:sz w:val="24"/>
          <w:szCs w:val="24"/>
          <w:shd w:val="clear" w:color="auto" w:fill="FFFFFF"/>
        </w:rPr>
      </w:pPr>
      <w:r w:rsidRPr="003C1851">
        <w:rPr>
          <w:rFonts w:ascii="Times New Roman" w:hAnsi="Times New Roman" w:cs="Times New Roman"/>
          <w:color w:val="222222"/>
          <w:sz w:val="24"/>
          <w:szCs w:val="24"/>
          <w:shd w:val="clear" w:color="auto" w:fill="FFFFFF"/>
        </w:rPr>
        <w:lastRenderedPageBreak/>
        <w:t xml:space="preserve">Ahn, J. D., Hong, S. H., &amp; Park, Y. K. (2009). The historical and cultural identity of TaekwondoTaekwondo as a traditional Korean martial art. </w:t>
      </w:r>
      <w:r w:rsidRPr="003C1851">
        <w:rPr>
          <w:rFonts w:ascii="Times New Roman" w:hAnsi="Times New Roman" w:cs="Times New Roman"/>
          <w:i/>
          <w:iCs/>
          <w:color w:val="222222"/>
          <w:sz w:val="24"/>
          <w:szCs w:val="24"/>
          <w:shd w:val="clear" w:color="auto" w:fill="FFFFFF"/>
        </w:rPr>
        <w:t>The International Journal of the History of Sport</w:t>
      </w:r>
      <w:r w:rsidRPr="003C1851">
        <w:rPr>
          <w:rFonts w:ascii="Times New Roman" w:hAnsi="Times New Roman" w:cs="Times New Roman"/>
          <w:color w:val="222222"/>
          <w:sz w:val="24"/>
          <w:szCs w:val="24"/>
          <w:shd w:val="clear" w:color="auto" w:fill="FFFFFF"/>
        </w:rPr>
        <w:t>, </w:t>
      </w:r>
      <w:r w:rsidRPr="003C1851">
        <w:rPr>
          <w:rFonts w:ascii="Times New Roman" w:hAnsi="Times New Roman" w:cs="Times New Roman"/>
          <w:i/>
          <w:iCs/>
          <w:color w:val="222222"/>
          <w:sz w:val="24"/>
          <w:szCs w:val="24"/>
          <w:shd w:val="clear" w:color="auto" w:fill="FFFFFF"/>
        </w:rPr>
        <w:t>26</w:t>
      </w:r>
      <w:r w:rsidRPr="003C1851">
        <w:rPr>
          <w:rFonts w:ascii="Times New Roman" w:hAnsi="Times New Roman" w:cs="Times New Roman"/>
          <w:color w:val="222222"/>
          <w:sz w:val="24"/>
          <w:szCs w:val="24"/>
          <w:shd w:val="clear" w:color="auto" w:fill="FFFFFF"/>
        </w:rPr>
        <w:t>(11), 1716-1734.</w:t>
      </w:r>
    </w:p>
    <w:p w:rsidR="003C1851" w:rsidRPr="003C1851" w:rsidRDefault="00DD6A51" w:rsidP="003C1851">
      <w:pPr>
        <w:spacing w:line="480" w:lineRule="auto"/>
        <w:ind w:left="720" w:hanging="720"/>
        <w:jc w:val="center"/>
        <w:rPr>
          <w:rFonts w:ascii="Times New Roman" w:hAnsi="Times New Roman" w:cs="Times New Roman"/>
          <w:color w:val="222222"/>
          <w:sz w:val="24"/>
          <w:szCs w:val="24"/>
          <w:shd w:val="clear" w:color="auto" w:fill="FFFFFF"/>
        </w:rPr>
      </w:pPr>
      <w:r w:rsidRPr="003C1851">
        <w:rPr>
          <w:rFonts w:ascii="Times New Roman" w:hAnsi="Times New Roman" w:cs="Times New Roman"/>
          <w:color w:val="222222"/>
          <w:sz w:val="24"/>
          <w:szCs w:val="24"/>
          <w:shd w:val="clear" w:color="auto" w:fill="FFFFFF"/>
        </w:rPr>
        <w:t>Wattenbarger, A., &amp; Callahan, P. (2005). </w:t>
      </w:r>
      <w:r w:rsidRPr="003C1851">
        <w:rPr>
          <w:rFonts w:ascii="Times New Roman" w:hAnsi="Times New Roman" w:cs="Times New Roman"/>
          <w:i/>
          <w:iCs/>
          <w:color w:val="222222"/>
          <w:sz w:val="24"/>
          <w:szCs w:val="24"/>
          <w:shd w:val="clear" w:color="auto" w:fill="FFFFFF"/>
        </w:rPr>
        <w:t>U.S. Patent No. 6,862,751</w:t>
      </w:r>
      <w:r w:rsidRPr="003C1851">
        <w:rPr>
          <w:rFonts w:ascii="Times New Roman" w:hAnsi="Times New Roman" w:cs="Times New Roman"/>
          <w:color w:val="222222"/>
          <w:sz w:val="24"/>
          <w:szCs w:val="24"/>
          <w:shd w:val="clear" w:color="auto" w:fill="FFFFFF"/>
        </w:rPr>
        <w:t>. Washington, DC: U.S. Patent and Trademark Office.</w:t>
      </w:r>
    </w:p>
    <w:p w:rsidR="003C1851" w:rsidRPr="003C1851" w:rsidRDefault="00DD6A51" w:rsidP="003C1851">
      <w:pPr>
        <w:spacing w:line="480" w:lineRule="auto"/>
        <w:ind w:left="720" w:hanging="720"/>
        <w:jc w:val="center"/>
        <w:rPr>
          <w:rFonts w:ascii="Times New Roman" w:hAnsi="Times New Roman" w:cs="Times New Roman"/>
          <w:color w:val="222222"/>
          <w:sz w:val="24"/>
          <w:szCs w:val="24"/>
          <w:shd w:val="clear" w:color="auto" w:fill="FFFFFF"/>
        </w:rPr>
      </w:pPr>
      <w:r w:rsidRPr="003C1851">
        <w:rPr>
          <w:rFonts w:ascii="Times New Roman" w:hAnsi="Times New Roman" w:cs="Times New Roman"/>
          <w:color w:val="222222"/>
          <w:sz w:val="24"/>
          <w:szCs w:val="24"/>
          <w:shd w:val="clear" w:color="auto" w:fill="FFFFFF"/>
        </w:rPr>
        <w:t>Oh, H. J., Hannon, J. C., &amp; Banks, A. (2006). Teaching TaekwondoTaekwondo in physical education: Incorporating the color belt system. </w:t>
      </w:r>
      <w:r w:rsidRPr="003C1851">
        <w:rPr>
          <w:rFonts w:ascii="Times New Roman" w:hAnsi="Times New Roman" w:cs="Times New Roman"/>
          <w:i/>
          <w:iCs/>
          <w:color w:val="222222"/>
          <w:sz w:val="24"/>
          <w:szCs w:val="24"/>
          <w:shd w:val="clear" w:color="auto" w:fill="FFFFFF"/>
        </w:rPr>
        <w:t>Strategies</w:t>
      </w:r>
      <w:r w:rsidRPr="003C1851">
        <w:rPr>
          <w:rFonts w:ascii="Times New Roman" w:hAnsi="Times New Roman" w:cs="Times New Roman"/>
          <w:color w:val="222222"/>
          <w:sz w:val="24"/>
          <w:szCs w:val="24"/>
          <w:shd w:val="clear" w:color="auto" w:fill="FFFFFF"/>
        </w:rPr>
        <w:t>, </w:t>
      </w:r>
      <w:r w:rsidRPr="003C1851">
        <w:rPr>
          <w:rFonts w:ascii="Times New Roman" w:hAnsi="Times New Roman" w:cs="Times New Roman"/>
          <w:i/>
          <w:iCs/>
          <w:color w:val="222222"/>
          <w:sz w:val="24"/>
          <w:szCs w:val="24"/>
          <w:shd w:val="clear" w:color="auto" w:fill="FFFFFF"/>
        </w:rPr>
        <w:t>20</w:t>
      </w:r>
      <w:r w:rsidRPr="003C1851">
        <w:rPr>
          <w:rFonts w:ascii="Times New Roman" w:hAnsi="Times New Roman" w:cs="Times New Roman"/>
          <w:color w:val="222222"/>
          <w:sz w:val="24"/>
          <w:szCs w:val="24"/>
          <w:shd w:val="clear" w:color="auto" w:fill="FFFFFF"/>
        </w:rPr>
        <w:t>(1), 15-19.</w:t>
      </w:r>
    </w:p>
    <w:p w:rsidR="003C1851" w:rsidRPr="003C1851" w:rsidRDefault="003C1851" w:rsidP="00EE4B32">
      <w:pPr>
        <w:spacing w:line="480" w:lineRule="auto"/>
        <w:jc w:val="center"/>
        <w:rPr>
          <w:rFonts w:ascii="Times New Roman" w:hAnsi="Times New Roman" w:cs="Times New Roman"/>
          <w:b/>
          <w:sz w:val="24"/>
          <w:szCs w:val="24"/>
        </w:rPr>
      </w:pPr>
    </w:p>
    <w:sectPr w:rsidR="003C1851" w:rsidRPr="003C1851" w:rsidSect="006A0E2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3826" w:rsidRDefault="00233826">
      <w:pPr>
        <w:spacing w:after="0" w:line="240" w:lineRule="auto"/>
      </w:pPr>
      <w:r>
        <w:separator/>
      </w:r>
    </w:p>
  </w:endnote>
  <w:endnote w:type="continuationSeparator" w:id="0">
    <w:p w:rsidR="00233826" w:rsidRDefault="00233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3826" w:rsidRDefault="00233826">
      <w:pPr>
        <w:spacing w:after="0" w:line="240" w:lineRule="auto"/>
      </w:pPr>
      <w:r>
        <w:separator/>
      </w:r>
    </w:p>
  </w:footnote>
  <w:footnote w:type="continuationSeparator" w:id="0">
    <w:p w:rsidR="00233826" w:rsidRDefault="002338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5470634"/>
      <w:docPartObj>
        <w:docPartGallery w:val="Page Numbers (Top of Page)"/>
        <w:docPartUnique/>
      </w:docPartObj>
    </w:sdtPr>
    <w:sdtEndPr>
      <w:rPr>
        <w:noProof/>
      </w:rPr>
    </w:sdtEndPr>
    <w:sdtContent>
      <w:p w:rsidR="006A0E2E" w:rsidRPr="00142BFD" w:rsidRDefault="00DD6A51">
        <w:pPr>
          <w:pStyle w:val="Header"/>
          <w:jc w:val="right"/>
          <w:rPr>
            <w:rFonts w:ascii="Times New Roman" w:hAnsi="Times New Roman" w:cs="Times New Roman"/>
            <w:sz w:val="24"/>
            <w:szCs w:val="24"/>
          </w:rPr>
        </w:pPr>
        <w:r>
          <w:rPr>
            <w:rFonts w:ascii="Times New Roman" w:hAnsi="Times New Roman" w:cs="Times New Roman"/>
            <w:sz w:val="24"/>
            <w:szCs w:val="24"/>
          </w:rPr>
          <w:t xml:space="preserve">OLYMPIC GAME                                                                                                                    </w:t>
        </w:r>
        <w:r w:rsidRPr="00142BFD">
          <w:rPr>
            <w:rFonts w:ascii="Times New Roman" w:hAnsi="Times New Roman" w:cs="Times New Roman"/>
            <w:sz w:val="24"/>
            <w:szCs w:val="24"/>
          </w:rPr>
          <w:t xml:space="preserve"> </w:t>
        </w:r>
        <w:r w:rsidRPr="00142BFD">
          <w:rPr>
            <w:rFonts w:ascii="Times New Roman" w:hAnsi="Times New Roman" w:cs="Times New Roman"/>
            <w:sz w:val="24"/>
            <w:szCs w:val="24"/>
          </w:rPr>
          <w:fldChar w:fldCharType="begin"/>
        </w:r>
        <w:r w:rsidRPr="00142BFD">
          <w:rPr>
            <w:rFonts w:ascii="Times New Roman" w:hAnsi="Times New Roman" w:cs="Times New Roman"/>
            <w:sz w:val="24"/>
            <w:szCs w:val="24"/>
          </w:rPr>
          <w:instrText xml:space="preserve"> PAGE   \* MERGEFORMAT </w:instrText>
        </w:r>
        <w:r w:rsidRPr="00142BFD">
          <w:rPr>
            <w:rFonts w:ascii="Times New Roman" w:hAnsi="Times New Roman" w:cs="Times New Roman"/>
            <w:sz w:val="24"/>
            <w:szCs w:val="24"/>
          </w:rPr>
          <w:fldChar w:fldCharType="separate"/>
        </w:r>
        <w:r w:rsidR="00E42C11">
          <w:rPr>
            <w:rFonts w:ascii="Times New Roman" w:hAnsi="Times New Roman" w:cs="Times New Roman"/>
            <w:noProof/>
            <w:sz w:val="24"/>
            <w:szCs w:val="24"/>
          </w:rPr>
          <w:t>6</w:t>
        </w:r>
        <w:r w:rsidRPr="00142BFD">
          <w:rPr>
            <w:rFonts w:ascii="Times New Roman" w:hAnsi="Times New Roman" w:cs="Times New Roman"/>
            <w:noProof/>
            <w:sz w:val="24"/>
            <w:szCs w:val="24"/>
          </w:rPr>
          <w:fldChar w:fldCharType="end"/>
        </w:r>
      </w:p>
    </w:sdtContent>
  </w:sdt>
  <w:p w:rsidR="006A0E2E" w:rsidRPr="00142BFD" w:rsidRDefault="006A0E2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E2E" w:rsidRPr="006A0E2E" w:rsidRDefault="00DD6A51">
    <w:pPr>
      <w:pStyle w:val="Header"/>
      <w:jc w:val="right"/>
      <w:rPr>
        <w:rFonts w:ascii="Times New Roman" w:hAnsi="Times New Roman" w:cs="Times New Roman"/>
        <w:sz w:val="24"/>
        <w:szCs w:val="24"/>
      </w:rPr>
    </w:pPr>
    <w:r w:rsidRPr="006A0E2E">
      <w:rPr>
        <w:rFonts w:ascii="Times New Roman" w:hAnsi="Times New Roman" w:cs="Times New Roman"/>
        <w:sz w:val="24"/>
        <w:szCs w:val="24"/>
      </w:rPr>
      <w:t>Running head: OLYMPIC GAME</w:t>
    </w:r>
    <w:r>
      <w:rPr>
        <w:rFonts w:ascii="Times New Roman" w:hAnsi="Times New Roman" w:cs="Times New Roman"/>
        <w:sz w:val="24"/>
        <w:szCs w:val="24"/>
      </w:rPr>
      <w:t xml:space="preserve">                                                                                            </w:t>
    </w:r>
    <w:r w:rsidRPr="006A0E2E">
      <w:rPr>
        <w:rFonts w:ascii="Times New Roman" w:hAnsi="Times New Roman" w:cs="Times New Roman"/>
        <w:sz w:val="24"/>
        <w:szCs w:val="24"/>
      </w:rPr>
      <w:t xml:space="preserve"> </w:t>
    </w:r>
    <w:sdt>
      <w:sdtPr>
        <w:rPr>
          <w:rFonts w:ascii="Times New Roman" w:hAnsi="Times New Roman" w:cs="Times New Roman"/>
          <w:sz w:val="24"/>
          <w:szCs w:val="24"/>
        </w:rPr>
        <w:id w:val="-1672944928"/>
        <w:docPartObj>
          <w:docPartGallery w:val="Page Numbers (Top of Page)"/>
          <w:docPartUnique/>
        </w:docPartObj>
      </w:sdtPr>
      <w:sdtEndPr>
        <w:rPr>
          <w:noProof/>
        </w:rPr>
      </w:sdtEndPr>
      <w:sdtContent>
        <w:r w:rsidRPr="006A0E2E">
          <w:rPr>
            <w:rFonts w:ascii="Times New Roman" w:hAnsi="Times New Roman" w:cs="Times New Roman"/>
            <w:sz w:val="24"/>
            <w:szCs w:val="24"/>
          </w:rPr>
          <w:fldChar w:fldCharType="begin"/>
        </w:r>
        <w:r w:rsidRPr="006A0E2E">
          <w:rPr>
            <w:rFonts w:ascii="Times New Roman" w:hAnsi="Times New Roman" w:cs="Times New Roman"/>
            <w:sz w:val="24"/>
            <w:szCs w:val="24"/>
          </w:rPr>
          <w:instrText xml:space="preserve"> PAGE   \* MERGEFORMAT </w:instrText>
        </w:r>
        <w:r w:rsidRPr="006A0E2E">
          <w:rPr>
            <w:rFonts w:ascii="Times New Roman" w:hAnsi="Times New Roman" w:cs="Times New Roman"/>
            <w:sz w:val="24"/>
            <w:szCs w:val="24"/>
          </w:rPr>
          <w:fldChar w:fldCharType="separate"/>
        </w:r>
        <w:r w:rsidR="00A72D01">
          <w:rPr>
            <w:rFonts w:ascii="Times New Roman" w:hAnsi="Times New Roman" w:cs="Times New Roman"/>
            <w:noProof/>
            <w:sz w:val="24"/>
            <w:szCs w:val="24"/>
          </w:rPr>
          <w:t>1</w:t>
        </w:r>
        <w:r w:rsidRPr="006A0E2E">
          <w:rPr>
            <w:rFonts w:ascii="Times New Roman" w:hAnsi="Times New Roman" w:cs="Times New Roman"/>
            <w:noProof/>
            <w:sz w:val="24"/>
            <w:szCs w:val="24"/>
          </w:rPr>
          <w:fldChar w:fldCharType="end"/>
        </w:r>
      </w:sdtContent>
    </w:sdt>
  </w:p>
  <w:p w:rsidR="006A0E2E" w:rsidRDefault="006A0E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E2E"/>
    <w:rsid w:val="0010188C"/>
    <w:rsid w:val="00142BFD"/>
    <w:rsid w:val="00185E51"/>
    <w:rsid w:val="001970B7"/>
    <w:rsid w:val="001B5882"/>
    <w:rsid w:val="002015DD"/>
    <w:rsid w:val="00233826"/>
    <w:rsid w:val="002C28EC"/>
    <w:rsid w:val="00373DED"/>
    <w:rsid w:val="003C1851"/>
    <w:rsid w:val="00426581"/>
    <w:rsid w:val="00483B41"/>
    <w:rsid w:val="004B1333"/>
    <w:rsid w:val="0053138A"/>
    <w:rsid w:val="005537DF"/>
    <w:rsid w:val="00562F6C"/>
    <w:rsid w:val="00583EB0"/>
    <w:rsid w:val="00593948"/>
    <w:rsid w:val="00597580"/>
    <w:rsid w:val="00624FA9"/>
    <w:rsid w:val="00653882"/>
    <w:rsid w:val="0067467B"/>
    <w:rsid w:val="006A0E2E"/>
    <w:rsid w:val="006A56C0"/>
    <w:rsid w:val="006A5D19"/>
    <w:rsid w:val="007D34E5"/>
    <w:rsid w:val="007E60FC"/>
    <w:rsid w:val="00893D8B"/>
    <w:rsid w:val="008B5303"/>
    <w:rsid w:val="00924E66"/>
    <w:rsid w:val="009977A7"/>
    <w:rsid w:val="009F5C6C"/>
    <w:rsid w:val="00A61693"/>
    <w:rsid w:val="00A72D01"/>
    <w:rsid w:val="00A94BC1"/>
    <w:rsid w:val="00AA54F4"/>
    <w:rsid w:val="00B23AA0"/>
    <w:rsid w:val="00B24383"/>
    <w:rsid w:val="00B7522E"/>
    <w:rsid w:val="00BE4BA0"/>
    <w:rsid w:val="00C201F9"/>
    <w:rsid w:val="00C4612E"/>
    <w:rsid w:val="00CA0821"/>
    <w:rsid w:val="00CB2BA9"/>
    <w:rsid w:val="00CC001A"/>
    <w:rsid w:val="00D4463E"/>
    <w:rsid w:val="00D56BFE"/>
    <w:rsid w:val="00D91F96"/>
    <w:rsid w:val="00DD6A51"/>
    <w:rsid w:val="00DD7762"/>
    <w:rsid w:val="00E00EF7"/>
    <w:rsid w:val="00E23502"/>
    <w:rsid w:val="00E42C11"/>
    <w:rsid w:val="00E71AD9"/>
    <w:rsid w:val="00EB787D"/>
    <w:rsid w:val="00ED359B"/>
    <w:rsid w:val="00EE4B32"/>
    <w:rsid w:val="00FA1A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EE4B3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0E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0E2E"/>
  </w:style>
  <w:style w:type="paragraph" w:styleId="Footer">
    <w:name w:val="footer"/>
    <w:basedOn w:val="Normal"/>
    <w:link w:val="FooterChar"/>
    <w:uiPriority w:val="99"/>
    <w:unhideWhenUsed/>
    <w:rsid w:val="006A0E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0E2E"/>
  </w:style>
  <w:style w:type="character" w:customStyle="1" w:styleId="Heading2Char">
    <w:name w:val="Heading 2 Char"/>
    <w:basedOn w:val="DefaultParagraphFont"/>
    <w:link w:val="Heading2"/>
    <w:uiPriority w:val="9"/>
    <w:rsid w:val="00EE4B32"/>
    <w:rPr>
      <w:rFonts w:ascii="Times New Roman" w:eastAsia="Times New Roman" w:hAnsi="Times New Roman" w:cs="Times New Roman"/>
      <w:b/>
      <w:bCs/>
      <w:sz w:val="36"/>
      <w:szCs w:val="36"/>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EE4B3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0E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0E2E"/>
  </w:style>
  <w:style w:type="paragraph" w:styleId="Footer">
    <w:name w:val="footer"/>
    <w:basedOn w:val="Normal"/>
    <w:link w:val="FooterChar"/>
    <w:uiPriority w:val="99"/>
    <w:unhideWhenUsed/>
    <w:rsid w:val="006A0E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0E2E"/>
  </w:style>
  <w:style w:type="character" w:customStyle="1" w:styleId="Heading2Char">
    <w:name w:val="Heading 2 Char"/>
    <w:basedOn w:val="DefaultParagraphFont"/>
    <w:link w:val="Heading2"/>
    <w:uiPriority w:val="9"/>
    <w:rsid w:val="00EE4B32"/>
    <w:rPr>
      <w:rFonts w:ascii="Times New Roman" w:eastAsia="Times New Roman" w:hAnsi="Times New Roman" w:cs="Times New Roman"/>
      <w:b/>
      <w:bCs/>
      <w:sz w:val="36"/>
      <w:szCs w:val="3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1395</Words>
  <Characters>7955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9332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ismail - [2010]</cp:lastModifiedBy>
  <cp:revision>2</cp:revision>
  <dcterms:created xsi:type="dcterms:W3CDTF">2019-11-24T02:01:00Z</dcterms:created>
  <dcterms:modified xsi:type="dcterms:W3CDTF">2019-11-24T02:01:00Z</dcterms:modified>
</cp:coreProperties>
</file>